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1F3667" w:rsidTr="00590C45">
        <w:trPr>
          <w:trHeight w:val="11864"/>
        </w:trPr>
        <w:tc>
          <w:tcPr>
            <w:tcW w:w="11199" w:type="dxa"/>
          </w:tcPr>
          <w:p w:rsidR="001F3667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7B269F" w:rsidRPr="00DD0EE9" w:rsidRDefault="00556CCD" w:rsidP="0010517B">
            <w:pPr>
              <w:tabs>
                <w:tab w:val="left" w:pos="1154"/>
              </w:tabs>
              <w:jc w:val="center"/>
              <w:rPr>
                <w:b/>
                <w:sz w:val="24"/>
                <w:szCs w:val="24"/>
              </w:rPr>
            </w:pPr>
            <w:r w:rsidRPr="00DD0EE9">
              <w:rPr>
                <w:b/>
                <w:sz w:val="24"/>
                <w:szCs w:val="24"/>
              </w:rPr>
              <w:t xml:space="preserve">LİSANSÜSTÜ EĞİTİM </w:t>
            </w:r>
            <w:r w:rsidR="0010517B" w:rsidRPr="00DD0EE9">
              <w:rPr>
                <w:b/>
                <w:sz w:val="24"/>
                <w:szCs w:val="24"/>
              </w:rPr>
              <w:t>ENSTİTÜSÜ MÜDÜRLÜĞÜNE</w:t>
            </w:r>
          </w:p>
          <w:p w:rsidR="001F3667" w:rsidRPr="005C4411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5C4411">
              <w:rPr>
                <w:sz w:val="22"/>
                <w:szCs w:val="22"/>
              </w:rPr>
              <w:t>…/…/20</w:t>
            </w:r>
            <w:r>
              <w:rPr>
                <w:sz w:val="22"/>
                <w:szCs w:val="22"/>
              </w:rPr>
              <w:t>…</w:t>
            </w:r>
          </w:p>
          <w:p w:rsidR="001F3667" w:rsidRPr="001F3667" w:rsidRDefault="00883023" w:rsidP="001F3667">
            <w:pPr>
              <w:tabs>
                <w:tab w:val="left" w:pos="11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F3667" w:rsidRPr="008F5F97">
              <w:rPr>
                <w:sz w:val="24"/>
                <w:szCs w:val="24"/>
              </w:rPr>
              <w:t>Adı, soyadı ve programı aşağıda verilen Enstitü Anabilim Dalımız öğrencisi tez çalışmalarını sonuçlandırmış ve tez savunma sınavı jürisi tarafından yapılmıştır. Sınav tutanağı aşağıdadır. Bilgilerinize arz ederim.</w:t>
            </w:r>
          </w:p>
          <w:p w:rsidR="001F3667" w:rsidRPr="005C4411" w:rsidRDefault="001F3667" w:rsidP="001F3667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 xml:space="preserve">Öğrencinin; </w:t>
            </w:r>
          </w:p>
          <w:p w:rsidR="001F3667" w:rsidRPr="005C4411" w:rsidRDefault="001F3667" w:rsidP="001F3667">
            <w:pPr>
              <w:tabs>
                <w:tab w:val="left" w:pos="1214"/>
              </w:tabs>
              <w:jc w:val="both"/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 xml:space="preserve">Adı Soyadı       </w:t>
            </w:r>
            <w:proofErr w:type="gramStart"/>
            <w:r w:rsidRPr="005C4411">
              <w:rPr>
                <w:sz w:val="22"/>
                <w:szCs w:val="22"/>
              </w:rPr>
              <w:t>:............................................................................................................................................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</w:t>
            </w:r>
            <w:proofErr w:type="gramEnd"/>
          </w:p>
          <w:p w:rsidR="001F3667" w:rsidRPr="005C4411" w:rsidRDefault="001F3667" w:rsidP="001F3667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>Öğrenci No</w:t>
            </w:r>
            <w:r w:rsidRPr="005C4411">
              <w:rPr>
                <w:sz w:val="22"/>
                <w:szCs w:val="22"/>
              </w:rPr>
              <w:tab/>
              <w:t xml:space="preserve">    </w:t>
            </w:r>
            <w:proofErr w:type="gramStart"/>
            <w:r w:rsidRPr="005C4411">
              <w:rPr>
                <w:sz w:val="22"/>
                <w:szCs w:val="22"/>
              </w:rPr>
              <w:t>:............................................................................................................................................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</w:t>
            </w:r>
            <w:proofErr w:type="gramEnd"/>
          </w:p>
          <w:p w:rsidR="001F3667" w:rsidRPr="005C4411" w:rsidRDefault="001F3667" w:rsidP="001F3667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 xml:space="preserve">Anabilim Dalı  : </w:t>
            </w:r>
            <w:proofErr w:type="gramStart"/>
            <w:r w:rsidRPr="005C4411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proofErr w:type="gramEnd"/>
          </w:p>
          <w:p w:rsidR="001F3667" w:rsidRPr="005C4411" w:rsidRDefault="001F3667" w:rsidP="001F3667">
            <w:pPr>
              <w:tabs>
                <w:tab w:val="left" w:pos="1154"/>
              </w:tabs>
              <w:jc w:val="both"/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>Programı</w:t>
            </w:r>
            <w:r w:rsidRPr="005C4411">
              <w:rPr>
                <w:sz w:val="22"/>
                <w:szCs w:val="22"/>
              </w:rPr>
              <w:tab/>
              <w:t xml:space="preserve">    : </w:t>
            </w:r>
            <w:r w:rsidRPr="005C4411">
              <w:rPr>
                <w:b/>
                <w:sz w:val="22"/>
                <w:szCs w:val="22"/>
              </w:rPr>
              <w:t>Yüksek Lisans</w:t>
            </w:r>
            <w:r w:rsidRPr="005C4411">
              <w:rPr>
                <w:sz w:val="22"/>
                <w:szCs w:val="22"/>
              </w:rPr>
              <w:t xml:space="preserve">      </w:t>
            </w:r>
            <w:r w:rsidR="001278B1" w:rsidRPr="005C44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11">
              <w:rPr>
                <w:sz w:val="22"/>
                <w:szCs w:val="22"/>
              </w:rPr>
              <w:instrText xml:space="preserve"> FORMCHECKBOX </w:instrText>
            </w:r>
            <w:r w:rsidR="00133953">
              <w:rPr>
                <w:sz w:val="22"/>
                <w:szCs w:val="22"/>
              </w:rPr>
            </w:r>
            <w:r w:rsidR="00133953">
              <w:rPr>
                <w:sz w:val="22"/>
                <w:szCs w:val="22"/>
              </w:rPr>
              <w:fldChar w:fldCharType="separate"/>
            </w:r>
            <w:r w:rsidR="001278B1" w:rsidRPr="005C4411">
              <w:rPr>
                <w:sz w:val="22"/>
                <w:szCs w:val="22"/>
              </w:rPr>
              <w:fldChar w:fldCharType="end"/>
            </w:r>
            <w:r w:rsidRPr="005C4411">
              <w:rPr>
                <w:sz w:val="22"/>
                <w:szCs w:val="22"/>
              </w:rPr>
              <w:t xml:space="preserve">     </w:t>
            </w:r>
            <w:r w:rsidRPr="005C4411">
              <w:rPr>
                <w:b/>
                <w:sz w:val="22"/>
                <w:szCs w:val="22"/>
              </w:rPr>
              <w:t>Doktora</w:t>
            </w:r>
            <w:r w:rsidRPr="005C4411">
              <w:rPr>
                <w:sz w:val="22"/>
                <w:szCs w:val="22"/>
              </w:rPr>
              <w:t xml:space="preserve"> </w:t>
            </w:r>
            <w:r w:rsidR="001278B1" w:rsidRPr="005C44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411">
              <w:rPr>
                <w:sz w:val="22"/>
                <w:szCs w:val="22"/>
              </w:rPr>
              <w:instrText xml:space="preserve"> FORMCHECKBOX </w:instrText>
            </w:r>
            <w:r w:rsidR="00133953">
              <w:rPr>
                <w:sz w:val="22"/>
                <w:szCs w:val="22"/>
              </w:rPr>
            </w:r>
            <w:r w:rsidR="00133953">
              <w:rPr>
                <w:sz w:val="22"/>
                <w:szCs w:val="22"/>
              </w:rPr>
              <w:fldChar w:fldCharType="separate"/>
            </w:r>
            <w:r w:rsidR="001278B1" w:rsidRPr="005C4411">
              <w:rPr>
                <w:sz w:val="22"/>
                <w:szCs w:val="22"/>
              </w:rPr>
              <w:fldChar w:fldCharType="end"/>
            </w:r>
            <w:r w:rsidRPr="005C4411">
              <w:rPr>
                <w:sz w:val="22"/>
                <w:szCs w:val="22"/>
              </w:rPr>
              <w:t xml:space="preserve">          </w:t>
            </w:r>
          </w:p>
          <w:p w:rsidR="001F3667" w:rsidRPr="005C4411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 xml:space="preserve">Danışmanın Adı Soyadı:  </w:t>
            </w:r>
            <w:proofErr w:type="gramStart"/>
            <w:r w:rsidRPr="005C4411">
              <w:rPr>
                <w:sz w:val="22"/>
                <w:szCs w:val="22"/>
              </w:rPr>
              <w:t>…………………………………………………….</w:t>
            </w:r>
            <w:proofErr w:type="gramEnd"/>
            <w:r w:rsidRPr="005C4411">
              <w:rPr>
                <w:sz w:val="22"/>
                <w:szCs w:val="22"/>
              </w:rPr>
              <w:t xml:space="preserve"> </w:t>
            </w:r>
            <w:proofErr w:type="gramStart"/>
            <w:r w:rsidRPr="005C4411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……………….</w:t>
            </w:r>
            <w:proofErr w:type="gramEnd"/>
            <w:r w:rsidRPr="005C4411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1F3667" w:rsidRPr="005C4411" w:rsidRDefault="001F3667" w:rsidP="001F3667">
            <w:pPr>
              <w:tabs>
                <w:tab w:val="left" w:pos="1154"/>
              </w:tabs>
              <w:rPr>
                <w:sz w:val="22"/>
                <w:szCs w:val="22"/>
              </w:rPr>
            </w:pPr>
            <w:r w:rsidRPr="005C4411">
              <w:rPr>
                <w:sz w:val="22"/>
                <w:szCs w:val="22"/>
              </w:rPr>
              <w:t>Tezin Başlığı</w:t>
            </w:r>
            <w:proofErr w:type="gramStart"/>
            <w:r w:rsidRPr="005C4411">
              <w:rPr>
                <w:sz w:val="22"/>
                <w:szCs w:val="22"/>
              </w:rPr>
              <w:t>:...............................................................................................................................................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proofErr w:type="gramEnd"/>
          </w:p>
          <w:p w:rsidR="001F3667" w:rsidRPr="00526E42" w:rsidRDefault="001F3667" w:rsidP="001F3667">
            <w:pPr>
              <w:rPr>
                <w:b/>
                <w:sz w:val="22"/>
                <w:szCs w:val="22"/>
              </w:rPr>
            </w:pPr>
            <w:r>
              <w:tab/>
              <w:t xml:space="preserve">                                                                                                                                                     </w:t>
            </w:r>
            <w:r w:rsidRPr="00526E42">
              <w:rPr>
                <w:b/>
                <w:sz w:val="22"/>
                <w:szCs w:val="22"/>
              </w:rPr>
              <w:t>Anabilim Dalı Başkanı</w:t>
            </w:r>
          </w:p>
          <w:p w:rsidR="001F3667" w:rsidRPr="007B269F" w:rsidRDefault="001F3667" w:rsidP="007B269F">
            <w:pPr>
              <w:pStyle w:val="Balk9"/>
              <w:tabs>
                <w:tab w:val="left" w:pos="115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3667">
              <w:rPr>
                <w:rFonts w:ascii="Times New Roman" w:hAnsi="Times New Roman" w:cs="Times New Roman"/>
                <w:b/>
              </w:rPr>
              <w:t>SINAV TUTANAĞI</w:t>
            </w:r>
          </w:p>
          <w:p w:rsidR="001F3667" w:rsidRPr="001F3667" w:rsidRDefault="00426184" w:rsidP="001F3667">
            <w:pPr>
              <w:tabs>
                <w:tab w:val="left" w:pos="1154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D6C022D" wp14:editId="239C435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751205</wp:posOffset>
                      </wp:positionV>
                      <wp:extent cx="219075" cy="2190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E9DE" id="Rectangle 5" o:spid="_x0000_s1026" style="position:absolute;margin-left:8.2pt;margin-top:59.15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rn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"/>
                  </w:pict>
                </mc:Fallback>
              </mc:AlternateContent>
            </w:r>
            <w:r w:rsidR="001F3667">
              <w:rPr>
                <w:sz w:val="24"/>
                <w:szCs w:val="24"/>
              </w:rPr>
              <w:t xml:space="preserve">                        </w:t>
            </w:r>
            <w:r w:rsidR="001F3667" w:rsidRPr="00297282">
              <w:rPr>
                <w:sz w:val="24"/>
                <w:szCs w:val="24"/>
              </w:rPr>
              <w:t>Jürimiz</w:t>
            </w:r>
            <w:proofErr w:type="gramStart"/>
            <w:r w:rsidR="001F3667" w:rsidRPr="00297282">
              <w:rPr>
                <w:sz w:val="24"/>
                <w:szCs w:val="24"/>
              </w:rPr>
              <w:t>…………………..……</w:t>
            </w:r>
            <w:r w:rsidR="001F3667">
              <w:rPr>
                <w:sz w:val="24"/>
                <w:szCs w:val="24"/>
              </w:rPr>
              <w:t>……………</w:t>
            </w:r>
            <w:r w:rsidR="00014897">
              <w:rPr>
                <w:sz w:val="24"/>
                <w:szCs w:val="24"/>
              </w:rPr>
              <w:t>……………….</w:t>
            </w:r>
            <w:proofErr w:type="gramEnd"/>
            <w:r w:rsidR="001F3667" w:rsidRPr="00297282">
              <w:rPr>
                <w:sz w:val="24"/>
                <w:szCs w:val="24"/>
              </w:rPr>
              <w:t xml:space="preserve"> tarihinde toplanıp, yukarıda adı geçen öğrencinin</w:t>
            </w:r>
            <w:proofErr w:type="gramStart"/>
            <w:r w:rsidR="001F3667" w:rsidRPr="00297282">
              <w:rPr>
                <w:sz w:val="24"/>
                <w:szCs w:val="24"/>
              </w:rPr>
              <w:t>……………………………………………………………………………………………….…………</w:t>
            </w:r>
            <w:proofErr w:type="gramEnd"/>
            <w:r w:rsidR="001F3667" w:rsidRPr="00297282">
              <w:rPr>
                <w:sz w:val="24"/>
                <w:szCs w:val="24"/>
              </w:rPr>
              <w:t xml:space="preserve">     </w:t>
            </w:r>
            <w:proofErr w:type="gramStart"/>
            <w:r w:rsidR="001F3667">
              <w:rPr>
                <w:sz w:val="24"/>
                <w:szCs w:val="24"/>
              </w:rPr>
              <w:t>k</w:t>
            </w:r>
            <w:r w:rsidR="001F3667" w:rsidRPr="00297282">
              <w:rPr>
                <w:sz w:val="24"/>
                <w:szCs w:val="24"/>
              </w:rPr>
              <w:t>onulu</w:t>
            </w:r>
            <w:proofErr w:type="gramEnd"/>
            <w:r w:rsidR="001F3667" w:rsidRPr="00297282">
              <w:rPr>
                <w:sz w:val="24"/>
                <w:szCs w:val="24"/>
              </w:rPr>
              <w:t xml:space="preserve"> çalışmasını incelemiş, yapılan inceleme ve/veya tez savunması sonunda OY BİRLİĞİ/OY ÇOKLUĞU ile aşağıdaki kararı almıştır.</w:t>
            </w:r>
          </w:p>
          <w:p w:rsidR="001F3667" w:rsidRDefault="00426184" w:rsidP="005E7735">
            <w:pPr>
              <w:tabs>
                <w:tab w:val="left" w:pos="1154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CD0A6B7" wp14:editId="2B989E36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288290</wp:posOffset>
                      </wp:positionV>
                      <wp:extent cx="219075" cy="219075"/>
                      <wp:effectExtent l="0" t="0" r="28575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C36F9" id="Rectangle 5" o:spid="_x0000_s1026" style="position:absolute;margin-left:8.2pt;margin-top:22.7pt;width:17.2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Xa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"/>
                  </w:pict>
                </mc:Fallback>
              </mc:AlternateContent>
            </w:r>
            <w:r w:rsidR="001F3667">
              <w:rPr>
                <w:b/>
                <w:sz w:val="22"/>
                <w:szCs w:val="22"/>
              </w:rPr>
              <w:t xml:space="preserve">          </w:t>
            </w:r>
            <w:r w:rsidR="005E7735">
              <w:rPr>
                <w:b/>
                <w:sz w:val="22"/>
                <w:szCs w:val="22"/>
              </w:rPr>
              <w:t xml:space="preserve"> </w:t>
            </w:r>
            <w:r w:rsidR="00D91FE5">
              <w:rPr>
                <w:b/>
                <w:sz w:val="22"/>
                <w:szCs w:val="22"/>
              </w:rPr>
              <w:t>Kabul-</w:t>
            </w:r>
            <w:r w:rsidR="001F3667" w:rsidRPr="005C4411">
              <w:rPr>
                <w:b/>
                <w:sz w:val="22"/>
                <w:szCs w:val="22"/>
              </w:rPr>
              <w:t>Başarılı</w:t>
            </w:r>
            <w:r w:rsidR="001F3667" w:rsidRPr="005C4411">
              <w:rPr>
                <w:sz w:val="22"/>
                <w:szCs w:val="22"/>
              </w:rPr>
              <w:tab/>
            </w:r>
          </w:p>
          <w:p w:rsidR="00925F3A" w:rsidRDefault="00426184" w:rsidP="005E7735">
            <w:pPr>
              <w:tabs>
                <w:tab w:val="left" w:pos="1154"/>
              </w:tabs>
              <w:spacing w:line="480" w:lineRule="auto"/>
              <w:rPr>
                <w:i/>
                <w:sz w:val="18"/>
                <w:szCs w:val="1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FA4E65" wp14:editId="559E24D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271780</wp:posOffset>
                      </wp:positionV>
                      <wp:extent cx="219075" cy="219075"/>
                      <wp:effectExtent l="0" t="0" r="28575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BAECA" id="Rectangle 5" o:spid="_x0000_s1026" style="position:absolute;margin-left:8.2pt;margin-top:21.4pt;width:17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"/>
                  </w:pict>
                </mc:Fallback>
              </mc:AlternateContent>
            </w:r>
            <w:r w:rsidR="001F3667" w:rsidRPr="005C4411">
              <w:rPr>
                <w:sz w:val="22"/>
                <w:szCs w:val="22"/>
              </w:rPr>
              <w:t xml:space="preserve">       </w:t>
            </w:r>
            <w:r w:rsidR="001F3667">
              <w:rPr>
                <w:sz w:val="22"/>
                <w:szCs w:val="22"/>
              </w:rPr>
              <w:t xml:space="preserve">   </w:t>
            </w:r>
            <w:r w:rsidR="005E7735">
              <w:rPr>
                <w:sz w:val="22"/>
                <w:szCs w:val="22"/>
              </w:rPr>
              <w:t xml:space="preserve"> </w:t>
            </w:r>
            <w:r w:rsidR="001F3667">
              <w:rPr>
                <w:b/>
                <w:sz w:val="22"/>
                <w:szCs w:val="22"/>
              </w:rPr>
              <w:t>R</w:t>
            </w:r>
            <w:r w:rsidR="001F3667" w:rsidRPr="00CB0B92">
              <w:rPr>
                <w:b/>
                <w:sz w:val="22"/>
                <w:szCs w:val="22"/>
              </w:rPr>
              <w:t>e</w:t>
            </w:r>
            <w:r w:rsidR="00D91FE5">
              <w:rPr>
                <w:sz w:val="22"/>
                <w:szCs w:val="22"/>
              </w:rPr>
              <w:t>t</w:t>
            </w:r>
            <w:r w:rsidR="00D91FE5" w:rsidRPr="00D91FE5">
              <w:rPr>
                <w:b/>
                <w:sz w:val="22"/>
                <w:szCs w:val="22"/>
              </w:rPr>
              <w:t>- Başarısız</w:t>
            </w:r>
            <w:r w:rsidR="00B72C7E">
              <w:rPr>
                <w:b/>
                <w:sz w:val="22"/>
                <w:szCs w:val="22"/>
              </w:rPr>
              <w:t xml:space="preserve"> </w:t>
            </w:r>
            <w:r w:rsidR="00D91FE5">
              <w:rPr>
                <w:sz w:val="22"/>
                <w:szCs w:val="22"/>
              </w:rPr>
              <w:t xml:space="preserve"> </w:t>
            </w:r>
            <w:r w:rsidR="001F3667">
              <w:rPr>
                <w:sz w:val="22"/>
                <w:szCs w:val="22"/>
              </w:rPr>
              <w:t>(</w:t>
            </w:r>
            <w:r w:rsidR="005E7735" w:rsidRPr="00032C4B">
              <w:rPr>
                <w:b/>
                <w:i/>
              </w:rPr>
              <w:t>İlişiği</w:t>
            </w:r>
            <w:r w:rsidR="005E7735" w:rsidRPr="00032C4B">
              <w:rPr>
                <w:b/>
                <w:i/>
                <w:sz w:val="18"/>
                <w:szCs w:val="18"/>
              </w:rPr>
              <w:t xml:space="preserve"> kesilir</w:t>
            </w:r>
            <w:r w:rsidR="001F3667" w:rsidRPr="00B72C7E">
              <w:rPr>
                <w:b/>
                <w:i/>
                <w:sz w:val="18"/>
                <w:szCs w:val="18"/>
              </w:rPr>
              <w:t>)</w:t>
            </w:r>
            <w:r w:rsidR="001F3667">
              <w:rPr>
                <w:sz w:val="18"/>
                <w:szCs w:val="18"/>
              </w:rPr>
              <w:t xml:space="preserve"> </w:t>
            </w:r>
            <w:r w:rsidR="00925F3A">
              <w:rPr>
                <w:i/>
                <w:sz w:val="18"/>
                <w:szCs w:val="18"/>
              </w:rPr>
              <w:t xml:space="preserve">           </w:t>
            </w:r>
          </w:p>
          <w:p w:rsidR="0008434E" w:rsidRPr="0008434E" w:rsidRDefault="005E7735" w:rsidP="0008434E">
            <w:pPr>
              <w:tabs>
                <w:tab w:val="left" w:pos="1154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 w:rsidR="004261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434E">
              <w:rPr>
                <w:b/>
                <w:sz w:val="22"/>
                <w:szCs w:val="22"/>
              </w:rPr>
              <w:t xml:space="preserve">Düzeltme </w:t>
            </w:r>
            <w:r w:rsidR="003F28CB">
              <w:rPr>
                <w:b/>
                <w:sz w:val="22"/>
                <w:szCs w:val="22"/>
              </w:rPr>
              <w:t xml:space="preserve">  </w:t>
            </w:r>
            <w:r w:rsidR="0008434E" w:rsidRPr="00177721">
              <w:rPr>
                <w:b/>
                <w:sz w:val="18"/>
                <w:szCs w:val="18"/>
              </w:rPr>
              <w:t>(</w:t>
            </w:r>
            <w:r w:rsidR="0008434E" w:rsidRPr="0008434E">
              <w:rPr>
                <w:i/>
                <w:sz w:val="16"/>
                <w:szCs w:val="16"/>
              </w:rPr>
              <w:t>Tezi hakkında düzeltme kararı verilen Yüksek Lisans öğrencisi en geç üç ay içinde, Doktora Öğrencisi</w:t>
            </w:r>
            <w:r w:rsidR="00252BDE">
              <w:rPr>
                <w:i/>
                <w:sz w:val="16"/>
                <w:szCs w:val="16"/>
              </w:rPr>
              <w:t xml:space="preserve"> ise</w:t>
            </w:r>
            <w:r w:rsidR="0008434E" w:rsidRPr="0008434E">
              <w:rPr>
                <w:i/>
                <w:sz w:val="16"/>
                <w:szCs w:val="16"/>
              </w:rPr>
              <w:t xml:space="preserve"> en geç altı ay içinde </w:t>
            </w:r>
            <w:r w:rsidR="0008434E">
              <w:rPr>
                <w:i/>
                <w:sz w:val="16"/>
                <w:szCs w:val="16"/>
              </w:rPr>
              <w:t xml:space="preserve">gereğini </w:t>
            </w:r>
            <w:r w:rsidR="0008434E" w:rsidRPr="0008434E">
              <w:rPr>
                <w:i/>
                <w:sz w:val="16"/>
                <w:szCs w:val="16"/>
              </w:rPr>
              <w:t xml:space="preserve"> </w:t>
            </w:r>
          </w:p>
          <w:p w:rsidR="0008434E" w:rsidRPr="0008434E" w:rsidRDefault="0008434E" w:rsidP="0008434E">
            <w:pPr>
              <w:tabs>
                <w:tab w:val="left" w:pos="1154"/>
              </w:tabs>
              <w:jc w:val="both"/>
              <w:rPr>
                <w:b/>
                <w:sz w:val="16"/>
                <w:szCs w:val="16"/>
              </w:rPr>
            </w:pPr>
            <w:r w:rsidRPr="0008434E">
              <w:rPr>
                <w:i/>
                <w:sz w:val="16"/>
                <w:szCs w:val="16"/>
              </w:rPr>
              <w:t xml:space="preserve">                          </w:t>
            </w:r>
            <w:r>
              <w:rPr>
                <w:i/>
                <w:sz w:val="16"/>
                <w:szCs w:val="16"/>
              </w:rPr>
              <w:t xml:space="preserve">           </w:t>
            </w:r>
            <w:r w:rsidRPr="0008434E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08434E">
              <w:rPr>
                <w:i/>
                <w:sz w:val="16"/>
                <w:szCs w:val="16"/>
              </w:rPr>
              <w:t>yaparak</w:t>
            </w:r>
            <w:proofErr w:type="gramEnd"/>
            <w:r w:rsidRPr="0008434E">
              <w:rPr>
                <w:i/>
                <w:sz w:val="16"/>
                <w:szCs w:val="16"/>
              </w:rPr>
              <w:t xml:space="preserve"> tezini aynı jüri önünde yeniden savunur</w:t>
            </w:r>
            <w:r w:rsidRPr="0008434E">
              <w:rPr>
                <w:b/>
                <w:i/>
                <w:sz w:val="16"/>
                <w:szCs w:val="16"/>
              </w:rPr>
              <w:t>.</w:t>
            </w:r>
            <w:r w:rsidRPr="0008434E">
              <w:rPr>
                <w:i/>
                <w:sz w:val="16"/>
                <w:szCs w:val="16"/>
              </w:rPr>
              <w:t xml:space="preserve"> Tezi hakkında İkinci kez düzeltme kararı verilmez</w:t>
            </w:r>
            <w:r w:rsidRPr="0008434E">
              <w:rPr>
                <w:bCs/>
                <w:sz w:val="16"/>
                <w:szCs w:val="16"/>
              </w:rPr>
              <w:t xml:space="preserve"> ve </w:t>
            </w:r>
            <w:r w:rsidRPr="0008434E">
              <w:rPr>
                <w:bCs/>
                <w:i/>
                <w:sz w:val="16"/>
                <w:szCs w:val="16"/>
              </w:rPr>
              <w:t>başarısızsa</w:t>
            </w:r>
            <w:r w:rsidRPr="0008434E">
              <w:rPr>
                <w:bCs/>
                <w:sz w:val="16"/>
                <w:szCs w:val="16"/>
              </w:rPr>
              <w:t xml:space="preserve"> </w:t>
            </w:r>
            <w:r w:rsidRPr="00CB140D">
              <w:rPr>
                <w:b/>
                <w:bCs/>
                <w:i/>
              </w:rPr>
              <w:t>ilişiği kesilir</w:t>
            </w:r>
            <w:r w:rsidRPr="0008434E">
              <w:rPr>
                <w:b/>
                <w:i/>
                <w:sz w:val="16"/>
                <w:szCs w:val="16"/>
              </w:rPr>
              <w:t>)</w:t>
            </w:r>
          </w:p>
          <w:p w:rsidR="00B72C7E" w:rsidRDefault="00943714" w:rsidP="00B72C7E">
            <w:pPr>
              <w:tabs>
                <w:tab w:val="left" w:pos="1154"/>
              </w:tabs>
              <w:spacing w:line="120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45F722" wp14:editId="64269D1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54610</wp:posOffset>
                      </wp:positionV>
                      <wp:extent cx="219075" cy="219075"/>
                      <wp:effectExtent l="0" t="0" r="28575" b="2857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1D62D" id="Rectangle 5" o:spid="_x0000_s1026" style="position:absolute;margin-left:8.2pt;margin-top:4.3pt;width:17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BlHA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"/>
                  </w:pict>
                </mc:Fallback>
              </mc:AlternateContent>
            </w:r>
            <w:r w:rsidR="001F3667" w:rsidRPr="005C4411">
              <w:rPr>
                <w:b/>
                <w:sz w:val="22"/>
                <w:szCs w:val="22"/>
              </w:rPr>
              <w:t xml:space="preserve">      </w:t>
            </w:r>
            <w:r w:rsidR="001F3667">
              <w:rPr>
                <w:b/>
                <w:sz w:val="22"/>
                <w:szCs w:val="22"/>
              </w:rPr>
              <w:t xml:space="preserve">   </w:t>
            </w:r>
            <w:r w:rsidR="00426184">
              <w:rPr>
                <w:b/>
                <w:sz w:val="22"/>
                <w:szCs w:val="22"/>
              </w:rPr>
              <w:t xml:space="preserve"> </w:t>
            </w:r>
            <w:r w:rsidR="0008434E">
              <w:rPr>
                <w:b/>
                <w:sz w:val="22"/>
                <w:szCs w:val="22"/>
              </w:rPr>
              <w:t xml:space="preserve"> </w:t>
            </w:r>
          </w:p>
          <w:p w:rsidR="00B72C7E" w:rsidRDefault="008C5BA0" w:rsidP="00B72C7E">
            <w:pPr>
              <w:tabs>
                <w:tab w:val="left" w:pos="1154"/>
              </w:tabs>
              <w:spacing w:line="120" w:lineRule="auto"/>
              <w:rPr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651D926" wp14:editId="6D046A88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-3175</wp:posOffset>
                      </wp:positionV>
                      <wp:extent cx="180975" cy="2000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C8C256" id="Oval 6" o:spid="_x0000_s1026" style="position:absolute;margin-left:207pt;margin-top:-.2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" fillcolor="window" strokecolor="windowText" strokeweight=".25pt"/>
                  </w:pict>
                </mc:Fallback>
              </mc:AlternateContent>
            </w:r>
            <w:r w:rsidR="009014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C7A740" wp14:editId="7168272D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-3175</wp:posOffset>
                      </wp:positionV>
                      <wp:extent cx="180975" cy="20002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8FD55" id="Oval 3" o:spid="_x0000_s1026" style="position:absolute;margin-left:256.5pt;margin-top:-.25pt;width:14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" fillcolor="window" strokecolor="windowText" strokeweight=".25pt"/>
                  </w:pict>
                </mc:Fallback>
              </mc:AlternateContent>
            </w:r>
            <w:r w:rsidR="00B72C7E">
              <w:rPr>
                <w:b/>
                <w:sz w:val="22"/>
                <w:szCs w:val="22"/>
              </w:rPr>
              <w:t xml:space="preserve">          </w:t>
            </w:r>
            <w:r w:rsidR="0008434E">
              <w:rPr>
                <w:b/>
                <w:sz w:val="22"/>
                <w:szCs w:val="22"/>
              </w:rPr>
              <w:t>K</w:t>
            </w:r>
            <w:r w:rsidR="0008434E" w:rsidRPr="00925F3A">
              <w:rPr>
                <w:b/>
                <w:sz w:val="22"/>
                <w:szCs w:val="22"/>
              </w:rPr>
              <w:t>atılmadı</w:t>
            </w:r>
            <w:r w:rsidR="00B72C7E" w:rsidRPr="0090147B">
              <w:rPr>
                <w:sz w:val="52"/>
                <w:szCs w:val="52"/>
              </w:rPr>
              <w:t>[</w:t>
            </w:r>
            <w:r w:rsidR="00B72C7E" w:rsidRPr="00A856AD">
              <w:rPr>
                <w:i/>
              </w:rPr>
              <w:t xml:space="preserve">Mazeretine İlişkin </w:t>
            </w:r>
            <w:proofErr w:type="gramStart"/>
            <w:r w:rsidR="00B72C7E" w:rsidRPr="00A856AD">
              <w:rPr>
                <w:i/>
              </w:rPr>
              <w:t xml:space="preserve">Belge </w:t>
            </w:r>
            <w:r w:rsidR="00B72C7E">
              <w:rPr>
                <w:i/>
              </w:rPr>
              <w:t xml:space="preserve">  </w:t>
            </w:r>
            <w:r w:rsidR="008F65EF">
              <w:rPr>
                <w:i/>
              </w:rPr>
              <w:t>Yok</w:t>
            </w:r>
            <w:proofErr w:type="gramEnd"/>
            <w:r w:rsidR="00B72C7E" w:rsidRPr="00A856AD">
              <w:rPr>
                <w:i/>
              </w:rPr>
              <w:t xml:space="preserve">        </w:t>
            </w:r>
            <w:r>
              <w:rPr>
                <w:i/>
              </w:rPr>
              <w:t xml:space="preserve">     </w:t>
            </w:r>
            <w:r w:rsidR="008F65EF">
              <w:rPr>
                <w:i/>
              </w:rPr>
              <w:t xml:space="preserve">Var    </w:t>
            </w:r>
            <w:r w:rsidR="0090147B">
              <w:rPr>
                <w:i/>
              </w:rPr>
              <w:t xml:space="preserve">    </w:t>
            </w:r>
            <w:r w:rsidR="00B72C7E" w:rsidRPr="0090147B">
              <w:rPr>
                <w:sz w:val="40"/>
                <w:szCs w:val="40"/>
              </w:rPr>
              <w:t>]</w:t>
            </w:r>
            <w:r w:rsidR="00B72C7E">
              <w:rPr>
                <w:b/>
                <w:sz w:val="22"/>
                <w:szCs w:val="22"/>
              </w:rPr>
              <w:t xml:space="preserve"> </w:t>
            </w:r>
            <w:r w:rsidR="001F3667" w:rsidRPr="00177721">
              <w:rPr>
                <w:b/>
                <w:sz w:val="18"/>
                <w:szCs w:val="18"/>
              </w:rPr>
              <w:t>(</w:t>
            </w:r>
            <w:r w:rsidR="0008434E" w:rsidRPr="0008434E">
              <w:rPr>
                <w:i/>
                <w:sz w:val="16"/>
                <w:szCs w:val="16"/>
              </w:rPr>
              <w:t>Tez savunma sınavına ilk hakkında veya düzeltme kararından sonraki</w:t>
            </w:r>
            <w:r w:rsidR="0008434E">
              <w:rPr>
                <w:i/>
                <w:sz w:val="16"/>
                <w:szCs w:val="16"/>
              </w:rPr>
              <w:t xml:space="preserve"> </w:t>
            </w:r>
            <w:r w:rsidR="00B20AE0">
              <w:rPr>
                <w:i/>
                <w:sz w:val="16"/>
                <w:szCs w:val="16"/>
              </w:rPr>
              <w:t>hakkında</w:t>
            </w:r>
          </w:p>
          <w:p w:rsidR="002934E2" w:rsidRDefault="00B72C7E" w:rsidP="0008434E">
            <w:pPr>
              <w:tabs>
                <w:tab w:val="left" w:pos="1154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="00B20AE0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08434E">
              <w:rPr>
                <w:i/>
                <w:sz w:val="16"/>
                <w:szCs w:val="16"/>
              </w:rPr>
              <w:t>mazeretsiz</w:t>
            </w:r>
            <w:proofErr w:type="gramEnd"/>
            <w:r w:rsidR="0008434E">
              <w:rPr>
                <w:i/>
                <w:sz w:val="16"/>
                <w:szCs w:val="16"/>
              </w:rPr>
              <w:t xml:space="preserve"> katılmayan</w:t>
            </w:r>
            <w:r w:rsidR="003F28CB">
              <w:rPr>
                <w:i/>
                <w:sz w:val="16"/>
                <w:szCs w:val="16"/>
              </w:rPr>
              <w:t xml:space="preserve"> </w:t>
            </w:r>
            <w:r w:rsidR="0090147B">
              <w:rPr>
                <w:i/>
                <w:sz w:val="16"/>
                <w:szCs w:val="16"/>
              </w:rPr>
              <w:t>öğrenci</w:t>
            </w:r>
            <w:r w:rsidR="002934E2">
              <w:rPr>
                <w:i/>
                <w:sz w:val="16"/>
                <w:szCs w:val="16"/>
              </w:rPr>
              <w:t xml:space="preserve"> Tez savunmasından vazgeçmiş </w:t>
            </w:r>
            <w:r w:rsidR="00B20AE0">
              <w:rPr>
                <w:i/>
                <w:sz w:val="16"/>
                <w:szCs w:val="16"/>
              </w:rPr>
              <w:t>sayılır ve tezi</w:t>
            </w:r>
          </w:p>
          <w:p w:rsidR="00B20AE0" w:rsidRDefault="002934E2" w:rsidP="0008434E">
            <w:pPr>
              <w:tabs>
                <w:tab w:val="left" w:pos="1154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</w:t>
            </w:r>
            <w:r w:rsidR="00B72C7E">
              <w:rPr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90147B">
              <w:rPr>
                <w:i/>
                <w:sz w:val="16"/>
                <w:szCs w:val="16"/>
              </w:rPr>
              <w:t xml:space="preserve">  </w:t>
            </w:r>
            <w:r w:rsidR="00B72C7E">
              <w:rPr>
                <w:i/>
                <w:sz w:val="16"/>
                <w:szCs w:val="16"/>
              </w:rPr>
              <w:t xml:space="preserve"> </w:t>
            </w:r>
            <w:proofErr w:type="gramStart"/>
            <w:r w:rsidR="003B33CB">
              <w:rPr>
                <w:i/>
                <w:sz w:val="16"/>
                <w:szCs w:val="16"/>
              </w:rPr>
              <w:t>hakkında</w:t>
            </w:r>
            <w:proofErr w:type="gramEnd"/>
            <w:r w:rsidR="003B33CB">
              <w:rPr>
                <w:i/>
                <w:sz w:val="16"/>
                <w:szCs w:val="16"/>
              </w:rPr>
              <w:t xml:space="preserve"> </w:t>
            </w:r>
            <w:r w:rsidR="003B33CB" w:rsidRPr="003B33CB">
              <w:rPr>
                <w:b/>
                <w:sz w:val="18"/>
                <w:szCs w:val="18"/>
              </w:rPr>
              <w:t>RET</w:t>
            </w:r>
            <w:r w:rsidR="003B33CB">
              <w:rPr>
                <w:i/>
                <w:sz w:val="16"/>
                <w:szCs w:val="16"/>
              </w:rPr>
              <w:t xml:space="preserve"> kararı verilir.</w:t>
            </w:r>
            <w:r w:rsidR="00506B03" w:rsidRPr="00252BDE">
              <w:rPr>
                <w:i/>
                <w:sz w:val="16"/>
                <w:szCs w:val="16"/>
              </w:rPr>
              <w:t xml:space="preserve"> </w:t>
            </w:r>
            <w:r w:rsidR="00B20AE0" w:rsidRPr="00B20AE0">
              <w:rPr>
                <w:sz w:val="16"/>
                <w:szCs w:val="16"/>
              </w:rPr>
              <w:t xml:space="preserve">Mazeret ile ilgili belge </w:t>
            </w:r>
            <w:r w:rsidR="005607ED" w:rsidRPr="005607ED">
              <w:rPr>
                <w:b/>
                <w:sz w:val="16"/>
                <w:szCs w:val="16"/>
              </w:rPr>
              <w:t>VARSA</w:t>
            </w:r>
            <w:r w:rsidR="00B20AE0" w:rsidRPr="00B20AE0">
              <w:rPr>
                <w:i/>
                <w:sz w:val="16"/>
                <w:szCs w:val="16"/>
              </w:rPr>
              <w:t xml:space="preserve"> kesinlikle eklenecek</w:t>
            </w:r>
            <w:r w:rsidR="00B20AE0">
              <w:rPr>
                <w:i/>
                <w:sz w:val="16"/>
                <w:szCs w:val="16"/>
              </w:rPr>
              <w:t>.</w:t>
            </w:r>
          </w:p>
          <w:p w:rsidR="00B20AE0" w:rsidRDefault="00B20AE0" w:rsidP="0008434E">
            <w:pPr>
              <w:tabs>
                <w:tab w:val="left" w:pos="1154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r w:rsidR="003B33CB" w:rsidRPr="00252BDE">
              <w:rPr>
                <w:i/>
                <w:sz w:val="16"/>
                <w:szCs w:val="16"/>
              </w:rPr>
              <w:t xml:space="preserve">Mazeretini </w:t>
            </w:r>
            <w:r w:rsidR="003B33CB">
              <w:rPr>
                <w:i/>
                <w:sz w:val="16"/>
                <w:szCs w:val="16"/>
              </w:rPr>
              <w:t>belgeleyen</w:t>
            </w:r>
            <w:r w:rsidR="00CB140D">
              <w:rPr>
                <w:i/>
                <w:sz w:val="16"/>
                <w:szCs w:val="16"/>
              </w:rPr>
              <w:t xml:space="preserve"> ve</w:t>
            </w:r>
            <w:r w:rsidR="00506B03" w:rsidRPr="00252BDE">
              <w:rPr>
                <w:i/>
                <w:sz w:val="16"/>
                <w:szCs w:val="16"/>
              </w:rPr>
              <w:t xml:space="preserve"> </w:t>
            </w:r>
            <w:r w:rsidRPr="00252BDE">
              <w:rPr>
                <w:i/>
                <w:sz w:val="16"/>
                <w:szCs w:val="16"/>
              </w:rPr>
              <w:t xml:space="preserve">Enstitü </w:t>
            </w:r>
            <w:r>
              <w:rPr>
                <w:i/>
                <w:sz w:val="16"/>
                <w:szCs w:val="16"/>
              </w:rPr>
              <w:t>Yönetim</w:t>
            </w:r>
            <w:r w:rsidRPr="00252BDE">
              <w:rPr>
                <w:i/>
                <w:sz w:val="16"/>
                <w:szCs w:val="16"/>
              </w:rPr>
              <w:t xml:space="preserve"> Kurulunca</w:t>
            </w:r>
            <w:r w:rsidR="00B72C7E">
              <w:rPr>
                <w:i/>
                <w:sz w:val="16"/>
                <w:szCs w:val="16"/>
              </w:rPr>
              <w:t xml:space="preserve"> </w:t>
            </w:r>
            <w:r w:rsidRPr="00252BDE">
              <w:rPr>
                <w:i/>
                <w:sz w:val="16"/>
                <w:szCs w:val="16"/>
              </w:rPr>
              <w:t xml:space="preserve">mazereti </w:t>
            </w:r>
            <w:r>
              <w:rPr>
                <w:i/>
                <w:sz w:val="16"/>
                <w:szCs w:val="16"/>
              </w:rPr>
              <w:t>uygun</w:t>
            </w:r>
            <w:r w:rsidRPr="00252BD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bulunanlar ise</w:t>
            </w:r>
            <w:r w:rsidR="00B72C7E">
              <w:rPr>
                <w:i/>
                <w:sz w:val="16"/>
                <w:szCs w:val="16"/>
              </w:rPr>
              <w:t xml:space="preserve">                                                                  </w:t>
            </w:r>
            <w:r w:rsidR="0090147B">
              <w:rPr>
                <w:i/>
                <w:sz w:val="16"/>
                <w:szCs w:val="16"/>
              </w:rPr>
              <w:t xml:space="preserve">  </w:t>
            </w:r>
            <w:r w:rsidR="00B72C7E">
              <w:rPr>
                <w:i/>
                <w:sz w:val="16"/>
                <w:szCs w:val="16"/>
              </w:rPr>
              <w:t xml:space="preserve"> </w:t>
            </w:r>
          </w:p>
          <w:p w:rsidR="00B72C7E" w:rsidRDefault="00B20AE0" w:rsidP="0008434E">
            <w:pPr>
              <w:tabs>
                <w:tab w:val="left" w:pos="1154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</w:t>
            </w:r>
            <w:proofErr w:type="gramStart"/>
            <w:r w:rsidR="00506B03" w:rsidRPr="00252BDE">
              <w:rPr>
                <w:i/>
                <w:sz w:val="16"/>
                <w:szCs w:val="16"/>
              </w:rPr>
              <w:t>azami</w:t>
            </w:r>
            <w:proofErr w:type="gramEnd"/>
            <w:r w:rsidR="00506B03" w:rsidRPr="00252BDE">
              <w:rPr>
                <w:i/>
                <w:sz w:val="16"/>
                <w:szCs w:val="16"/>
              </w:rPr>
              <w:t xml:space="preserve"> </w:t>
            </w:r>
            <w:r w:rsidR="00B72C7E" w:rsidRPr="00252BDE">
              <w:rPr>
                <w:i/>
                <w:sz w:val="16"/>
                <w:szCs w:val="16"/>
              </w:rPr>
              <w:t>süre</w:t>
            </w:r>
            <w:r w:rsidR="00B72C7E">
              <w:rPr>
                <w:i/>
                <w:sz w:val="16"/>
                <w:szCs w:val="16"/>
              </w:rPr>
              <w:t xml:space="preserve"> aşılmaması</w:t>
            </w:r>
            <w:r w:rsidR="003B33C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kaydıyla</w:t>
            </w:r>
            <w:r w:rsidRPr="00252BDE">
              <w:rPr>
                <w:i/>
                <w:sz w:val="16"/>
                <w:szCs w:val="16"/>
              </w:rPr>
              <w:t xml:space="preserve"> Tez savunma sınavına girebilirler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90147B">
              <w:rPr>
                <w:b/>
                <w:i/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5"/>
              <w:gridCol w:w="5145"/>
              <w:gridCol w:w="3560"/>
            </w:tblGrid>
            <w:tr w:rsidR="001F3667" w:rsidTr="00D76589">
              <w:trPr>
                <w:trHeight w:val="405"/>
              </w:trPr>
              <w:tc>
                <w:tcPr>
                  <w:tcW w:w="1975" w:type="dxa"/>
                  <w:vAlign w:val="center"/>
                </w:tcPr>
                <w:p w:rsidR="001F3667" w:rsidRPr="00106893" w:rsidRDefault="00B72C7E" w:rsidP="001F3667">
                  <w:pPr>
                    <w:jc w:val="center"/>
                    <w:rPr>
                      <w:b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90147B">
                    <w:rPr>
                      <w:i/>
                      <w:sz w:val="16"/>
                      <w:szCs w:val="16"/>
                    </w:rPr>
                    <w:t xml:space="preserve">   </w:t>
                  </w:r>
                  <w:r w:rsidR="001F3667" w:rsidRPr="00106893">
                    <w:rPr>
                      <w:b/>
                    </w:rPr>
                    <w:t xml:space="preserve">Sınav </w:t>
                  </w:r>
                  <w:proofErr w:type="spellStart"/>
                  <w:r w:rsidR="001F3667" w:rsidRPr="00106893">
                    <w:rPr>
                      <w:b/>
                    </w:rPr>
                    <w:t>Jurisi</w:t>
                  </w:r>
                  <w:proofErr w:type="spellEnd"/>
                </w:p>
              </w:tc>
              <w:tc>
                <w:tcPr>
                  <w:tcW w:w="5145" w:type="dxa"/>
                  <w:vAlign w:val="center"/>
                </w:tcPr>
                <w:p w:rsidR="001F3667" w:rsidRPr="00106893" w:rsidRDefault="001F3667" w:rsidP="001F3667">
                  <w:pPr>
                    <w:jc w:val="center"/>
                    <w:rPr>
                      <w:b/>
                    </w:rPr>
                  </w:pPr>
                  <w:proofErr w:type="spellStart"/>
                  <w:r w:rsidRPr="00106893">
                    <w:rPr>
                      <w:b/>
                    </w:rPr>
                    <w:t>Ünvanı</w:t>
                  </w:r>
                  <w:proofErr w:type="spellEnd"/>
                  <w:r w:rsidRPr="00106893">
                    <w:rPr>
                      <w:b/>
                    </w:rPr>
                    <w:t>, Adı Soyadı</w:t>
                  </w:r>
                </w:p>
              </w:tc>
              <w:tc>
                <w:tcPr>
                  <w:tcW w:w="3560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106893">
                    <w:rPr>
                      <w:b/>
                    </w:rPr>
                    <w:t>İmzası</w:t>
                  </w:r>
                </w:p>
              </w:tc>
            </w:tr>
            <w:tr w:rsidR="001F3667" w:rsidTr="00D76589">
              <w:trPr>
                <w:trHeight w:val="344"/>
              </w:trPr>
              <w:tc>
                <w:tcPr>
                  <w:tcW w:w="1975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106893">
                    <w:rPr>
                      <w:b/>
                    </w:rPr>
                    <w:t>Başkan</w:t>
                  </w:r>
                </w:p>
              </w:tc>
              <w:tc>
                <w:tcPr>
                  <w:tcW w:w="5145" w:type="dxa"/>
                  <w:vAlign w:val="center"/>
                </w:tcPr>
                <w:p w:rsidR="001F3667" w:rsidRPr="00106893" w:rsidRDefault="001F3667" w:rsidP="001F3667">
                  <w:pPr>
                    <w:jc w:val="center"/>
                  </w:pPr>
                </w:p>
              </w:tc>
              <w:tc>
                <w:tcPr>
                  <w:tcW w:w="3560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</w:tr>
            <w:tr w:rsidR="001F3667" w:rsidTr="00D76589">
              <w:trPr>
                <w:trHeight w:val="341"/>
              </w:trPr>
              <w:tc>
                <w:tcPr>
                  <w:tcW w:w="1975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5C4411">
                    <w:rPr>
                      <w:b/>
                    </w:rPr>
                    <w:t>Danışman Üye</w:t>
                  </w:r>
                </w:p>
              </w:tc>
              <w:tc>
                <w:tcPr>
                  <w:tcW w:w="5145" w:type="dxa"/>
                  <w:vAlign w:val="center"/>
                </w:tcPr>
                <w:p w:rsidR="001F3667" w:rsidRPr="00106893" w:rsidRDefault="001F3667" w:rsidP="001F3667">
                  <w:pPr>
                    <w:jc w:val="center"/>
                  </w:pPr>
                </w:p>
              </w:tc>
              <w:tc>
                <w:tcPr>
                  <w:tcW w:w="3560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</w:tr>
            <w:tr w:rsidR="001F3667" w:rsidTr="00D76589">
              <w:trPr>
                <w:trHeight w:val="365"/>
              </w:trPr>
              <w:tc>
                <w:tcPr>
                  <w:tcW w:w="1975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5C4411">
                    <w:rPr>
                      <w:b/>
                    </w:rPr>
                    <w:t>Üye</w:t>
                  </w:r>
                </w:p>
              </w:tc>
              <w:tc>
                <w:tcPr>
                  <w:tcW w:w="5145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  <w:tc>
                <w:tcPr>
                  <w:tcW w:w="3560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</w:tr>
            <w:tr w:rsidR="001F3667" w:rsidTr="00D76589">
              <w:trPr>
                <w:trHeight w:val="347"/>
              </w:trPr>
              <w:tc>
                <w:tcPr>
                  <w:tcW w:w="1975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5C4411">
                    <w:rPr>
                      <w:b/>
                    </w:rPr>
                    <w:t>Üye</w:t>
                  </w:r>
                </w:p>
              </w:tc>
              <w:tc>
                <w:tcPr>
                  <w:tcW w:w="5145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  <w:tc>
                <w:tcPr>
                  <w:tcW w:w="3560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</w:tr>
            <w:tr w:rsidR="001F3667" w:rsidTr="00D76589">
              <w:trPr>
                <w:trHeight w:val="343"/>
              </w:trPr>
              <w:tc>
                <w:tcPr>
                  <w:tcW w:w="1975" w:type="dxa"/>
                  <w:vAlign w:val="center"/>
                </w:tcPr>
                <w:p w:rsidR="001F3667" w:rsidRPr="005C4411" w:rsidRDefault="001F3667" w:rsidP="001F3667">
                  <w:pPr>
                    <w:jc w:val="center"/>
                    <w:rPr>
                      <w:b/>
                    </w:rPr>
                  </w:pPr>
                  <w:r w:rsidRPr="005C4411">
                    <w:rPr>
                      <w:b/>
                    </w:rPr>
                    <w:t>Üye</w:t>
                  </w:r>
                </w:p>
              </w:tc>
              <w:tc>
                <w:tcPr>
                  <w:tcW w:w="5145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  <w:tc>
                <w:tcPr>
                  <w:tcW w:w="3560" w:type="dxa"/>
                  <w:vAlign w:val="center"/>
                </w:tcPr>
                <w:p w:rsidR="001F3667" w:rsidRDefault="001F3667" w:rsidP="001F3667">
                  <w:pPr>
                    <w:jc w:val="center"/>
                  </w:pPr>
                </w:p>
              </w:tc>
            </w:tr>
          </w:tbl>
          <w:p w:rsidR="001F3667" w:rsidRPr="00883023" w:rsidRDefault="00A00A97" w:rsidP="001F3667">
            <w:pPr>
              <w:tabs>
                <w:tab w:val="left" w:pos="1154"/>
              </w:tabs>
              <w:rPr>
                <w:b/>
                <w:sz w:val="22"/>
                <w:szCs w:val="22"/>
                <w:u w:val="single"/>
              </w:rPr>
            </w:pPr>
            <w:proofErr w:type="gramStart"/>
            <w:r>
              <w:rPr>
                <w:b/>
                <w:sz w:val="22"/>
                <w:szCs w:val="22"/>
                <w:u w:val="single"/>
              </w:rPr>
              <w:t>Eki</w:t>
            </w:r>
            <w:r w:rsidR="00883023" w:rsidRPr="00883023">
              <w:rPr>
                <w:b/>
                <w:sz w:val="22"/>
                <w:szCs w:val="22"/>
                <w:u w:val="single"/>
              </w:rPr>
              <w:t xml:space="preserve">   </w:t>
            </w:r>
            <w:r w:rsidR="001F3667" w:rsidRPr="00883023">
              <w:rPr>
                <w:b/>
                <w:sz w:val="22"/>
                <w:szCs w:val="22"/>
                <w:u w:val="single"/>
              </w:rPr>
              <w:t>:</w:t>
            </w:r>
            <w:proofErr w:type="gramEnd"/>
          </w:p>
          <w:p w:rsidR="00252BDE" w:rsidRPr="00E97308" w:rsidRDefault="00252BDE" w:rsidP="0071095D">
            <w:pPr>
              <w:pStyle w:val="ListeParagraf"/>
              <w:numPr>
                <w:ilvl w:val="0"/>
                <w:numId w:val="1"/>
              </w:numPr>
              <w:tabs>
                <w:tab w:val="left" w:pos="356"/>
              </w:tabs>
              <w:ind w:left="214" w:hanging="142"/>
            </w:pPr>
            <w:r w:rsidRPr="00E97308">
              <w:t xml:space="preserve">Tezi Kabul edilen, Ret edilen veya Düzeltme alan </w:t>
            </w:r>
            <w:r w:rsidR="001F3667" w:rsidRPr="00E97308">
              <w:t>öğrenciler</w:t>
            </w:r>
            <w:r w:rsidRPr="00E97308">
              <w:t xml:space="preserve"> için jüri üyelerinin</w:t>
            </w:r>
            <w:r w:rsidR="003F28CB" w:rsidRPr="00E97308">
              <w:t xml:space="preserve"> (imzalı)</w:t>
            </w:r>
            <w:r w:rsidRPr="00E97308">
              <w:t xml:space="preserve"> kişisel raporları </w:t>
            </w:r>
            <w:r w:rsidR="008548C3" w:rsidRPr="00E97308">
              <w:t>da eklenmelidir</w:t>
            </w:r>
            <w:r w:rsidRPr="00E97308">
              <w:t xml:space="preserve">. </w:t>
            </w:r>
          </w:p>
          <w:p w:rsidR="00E97308" w:rsidRPr="00E97308" w:rsidRDefault="00B20AE0" w:rsidP="00B20AE0">
            <w:pPr>
              <w:pStyle w:val="ListeParagraf"/>
              <w:tabs>
                <w:tab w:val="left" w:pos="356"/>
              </w:tabs>
              <w:ind w:left="214"/>
            </w:pPr>
            <w:r>
              <w:t xml:space="preserve">   </w:t>
            </w:r>
            <w:r w:rsidR="00252BDE" w:rsidRPr="00E97308">
              <w:t>Tez Savunma</w:t>
            </w:r>
            <w:r w:rsidR="00DD0EE9">
              <w:t>sına</w:t>
            </w:r>
            <w:r w:rsidR="00252BDE" w:rsidRPr="00E97308">
              <w:t xml:space="preserve"> Katılmayan (</w:t>
            </w:r>
            <w:r w:rsidR="00252BDE" w:rsidRPr="009E649A">
              <w:rPr>
                <w:b/>
              </w:rPr>
              <w:t>sınava girmeyen</w:t>
            </w:r>
            <w:r w:rsidR="00252BDE" w:rsidRPr="00E97308">
              <w:t>)  öğrenci için ise jüri üyeleri</w:t>
            </w:r>
            <w:r w:rsidR="003F28CB" w:rsidRPr="00E97308">
              <w:t>nce</w:t>
            </w:r>
            <w:r w:rsidR="00252BDE" w:rsidRPr="00E97308">
              <w:t xml:space="preserve"> kişisel</w:t>
            </w:r>
            <w:r w:rsidR="00CB140D" w:rsidRPr="00E97308">
              <w:t xml:space="preserve"> rapor doldurulmaz.</w:t>
            </w:r>
            <w:r w:rsidR="00E97308" w:rsidRPr="00E97308">
              <w:t xml:space="preserve"> </w:t>
            </w:r>
          </w:p>
          <w:p w:rsidR="00ED4E0D" w:rsidRPr="00E97308" w:rsidRDefault="008548C3" w:rsidP="008548C3">
            <w:pPr>
              <w:tabs>
                <w:tab w:val="left" w:pos="1154"/>
              </w:tabs>
              <w:ind w:left="-4"/>
            </w:pPr>
            <w:r>
              <w:t xml:space="preserve"> </w:t>
            </w:r>
            <w:r w:rsidR="008B3740">
              <w:rPr>
                <w:b/>
              </w:rPr>
              <w:t>2</w:t>
            </w:r>
            <w:r w:rsidR="001F3667" w:rsidRPr="00E97308">
              <w:rPr>
                <w:b/>
              </w:rPr>
              <w:t>)</w:t>
            </w:r>
            <w:r w:rsidR="001F3667" w:rsidRPr="00E97308">
              <w:t xml:space="preserve"> </w:t>
            </w:r>
            <w:r w:rsidR="00252BDE" w:rsidRPr="00E97308">
              <w:t xml:space="preserve"> </w:t>
            </w:r>
            <w:r w:rsidR="0071095D">
              <w:t xml:space="preserve"> </w:t>
            </w:r>
            <w:r w:rsidR="001F3667" w:rsidRPr="00E97308">
              <w:t>Katılım Listesi</w:t>
            </w:r>
          </w:p>
          <w:p w:rsidR="008F351A" w:rsidRPr="00E97308" w:rsidRDefault="008B3740" w:rsidP="00ED4E0D">
            <w:r>
              <w:rPr>
                <w:b/>
              </w:rPr>
              <w:t xml:space="preserve"> 3</w:t>
            </w:r>
            <w:r w:rsidR="008F351A" w:rsidRPr="00E97308">
              <w:rPr>
                <w:b/>
              </w:rPr>
              <w:t>)</w:t>
            </w:r>
            <w:r w:rsidR="008F351A" w:rsidRPr="00E97308">
              <w:t xml:space="preserve"> </w:t>
            </w:r>
            <w:r w:rsidR="000004A8">
              <w:t xml:space="preserve"> </w:t>
            </w:r>
            <w:r w:rsidR="008F351A" w:rsidRPr="00E97308">
              <w:t xml:space="preserve">Tezin </w:t>
            </w:r>
            <w:r w:rsidR="008F351A" w:rsidRPr="00A96B7A">
              <w:rPr>
                <w:sz w:val="18"/>
                <w:szCs w:val="18"/>
              </w:rPr>
              <w:t>CD</w:t>
            </w:r>
            <w:r w:rsidR="008F351A" w:rsidRPr="00E97308">
              <w:t>’si (</w:t>
            </w:r>
            <w:r w:rsidR="00EC3C80" w:rsidRPr="00E97308">
              <w:t xml:space="preserve">kabul edilen </w:t>
            </w:r>
            <w:r w:rsidR="00EE23D9" w:rsidRPr="00E97308">
              <w:t>ve Enstitü</w:t>
            </w:r>
            <w:r w:rsidR="00EC3C80" w:rsidRPr="00E97308">
              <w:t xml:space="preserve"> Tez Yazım Kurallarına göre hazırlanmış olan T</w:t>
            </w:r>
            <w:r w:rsidR="008548C3">
              <w:t>ezin</w:t>
            </w:r>
            <w:r w:rsidR="00EC3C80" w:rsidRPr="00E97308">
              <w:t xml:space="preserve"> </w:t>
            </w:r>
            <w:r w:rsidR="003416F7" w:rsidRPr="000004A8">
              <w:rPr>
                <w:sz w:val="18"/>
                <w:szCs w:val="18"/>
              </w:rPr>
              <w:t>CD</w:t>
            </w:r>
            <w:r w:rsidR="003416F7" w:rsidRPr="00E97308">
              <w:t>’si</w:t>
            </w:r>
            <w:r w:rsidR="008548C3">
              <w:t xml:space="preserve"> </w:t>
            </w:r>
            <w:r w:rsidR="003416F7" w:rsidRPr="00E97308">
              <w:t>kontrol için E</w:t>
            </w:r>
            <w:r w:rsidR="00EC5F25" w:rsidRPr="00E97308">
              <w:t>nstitüye</w:t>
            </w:r>
            <w:r w:rsidR="00252BDE" w:rsidRPr="00E97308">
              <w:t xml:space="preserve"> </w:t>
            </w:r>
            <w:r w:rsidR="00EC5F25" w:rsidRPr="00E97308">
              <w:t>teslim</w:t>
            </w:r>
            <w:r w:rsidR="008548C3">
              <w:t>e d</w:t>
            </w:r>
            <w:r w:rsidR="00EC5F25" w:rsidRPr="00E97308">
              <w:t>ilecek</w:t>
            </w:r>
            <w:r w:rsidR="008F351A" w:rsidRPr="00E97308">
              <w:t xml:space="preserve">) </w:t>
            </w:r>
          </w:p>
          <w:p w:rsidR="007471FB" w:rsidRDefault="007471FB" w:rsidP="00724175">
            <w:pPr>
              <w:ind w:left="46"/>
              <w:rPr>
                <w:b/>
                <w:i/>
                <w:u w:val="single"/>
              </w:rPr>
            </w:pPr>
          </w:p>
          <w:p w:rsidR="00724175" w:rsidRDefault="00724175" w:rsidP="007471FB">
            <w:pPr>
              <w:ind w:left="46"/>
              <w:rPr>
                <w:b/>
                <w:sz w:val="18"/>
                <w:szCs w:val="18"/>
              </w:rPr>
            </w:pPr>
          </w:p>
          <w:p w:rsidR="00320871" w:rsidRPr="008548C3" w:rsidRDefault="00320871" w:rsidP="007471FB">
            <w:pPr>
              <w:ind w:left="46"/>
              <w:rPr>
                <w:b/>
              </w:rPr>
            </w:pPr>
          </w:p>
        </w:tc>
      </w:tr>
    </w:tbl>
    <w:p w:rsidR="00351B27" w:rsidRDefault="00351B27" w:rsidP="008548C3">
      <w:pPr>
        <w:ind w:left="-993" w:right="-1136"/>
        <w:rPr>
          <w:bCs/>
          <w:sz w:val="24"/>
          <w:szCs w:val="24"/>
        </w:rPr>
      </w:pPr>
      <w:r>
        <w:rPr>
          <w:b/>
          <w:bCs/>
          <w:i/>
          <w:u w:val="single"/>
        </w:rPr>
        <w:t>**</w:t>
      </w:r>
      <w:r w:rsidR="00A55D4F" w:rsidRPr="008946A3">
        <w:rPr>
          <w:b/>
          <w:bCs/>
          <w:i/>
          <w:u w:val="single"/>
        </w:rPr>
        <w:t>AÇIKLAMA:</w:t>
      </w:r>
      <w:r w:rsidR="00A55D4F" w:rsidRPr="008946A3">
        <w:rPr>
          <w:i/>
          <w:u w:val="single"/>
        </w:rPr>
        <w:t xml:space="preserve"> </w:t>
      </w:r>
      <w:r w:rsidR="00A00A97">
        <w:rPr>
          <w:i/>
          <w:u w:val="single"/>
        </w:rPr>
        <w:t xml:space="preserve">Savunma tarihinden itibaren 3 iş günün içinde </w:t>
      </w:r>
      <w:r w:rsidR="00A55D4F" w:rsidRPr="008946A3">
        <w:rPr>
          <w:i/>
          <w:u w:val="single"/>
        </w:rPr>
        <w:t xml:space="preserve">Bu form iki nüsha doldurularak, bir nüshası </w:t>
      </w:r>
      <w:proofErr w:type="gramStart"/>
      <w:r w:rsidR="00A55D4F" w:rsidRPr="008946A3">
        <w:rPr>
          <w:i/>
          <w:u w:val="single"/>
        </w:rPr>
        <w:t>anabilim  alında</w:t>
      </w:r>
      <w:proofErr w:type="gramEnd"/>
      <w:r w:rsidR="00A55D4F" w:rsidRPr="008946A3">
        <w:rPr>
          <w:i/>
          <w:u w:val="single"/>
        </w:rPr>
        <w:t xml:space="preserve"> </w:t>
      </w:r>
      <w:r w:rsidR="008548C3">
        <w:rPr>
          <w:i/>
          <w:u w:val="single"/>
        </w:rPr>
        <w:t>k</w:t>
      </w:r>
      <w:r w:rsidR="00A55D4F" w:rsidRPr="008946A3">
        <w:rPr>
          <w:i/>
          <w:u w:val="single"/>
        </w:rPr>
        <w:t>alacak diğer nüshası Anabilim Dalı Başkanlığının üst yazısıyla Enstitüye gönderilecektir</w:t>
      </w:r>
      <w:r w:rsidR="00A55D4F" w:rsidRPr="00343845">
        <w:rPr>
          <w:bCs/>
          <w:sz w:val="24"/>
          <w:szCs w:val="24"/>
        </w:rPr>
        <w:t xml:space="preserve"> </w:t>
      </w:r>
    </w:p>
    <w:p w:rsidR="00CE5090" w:rsidRPr="0069736A" w:rsidRDefault="0069736A" w:rsidP="0069736A">
      <w:pPr>
        <w:ind w:left="-993" w:right="-426"/>
        <w:rPr>
          <w:b/>
        </w:rPr>
      </w:pPr>
      <w:r w:rsidRPr="0069736A">
        <w:rPr>
          <w:b/>
        </w:rPr>
        <w:t>Adıyaman Üniversitesi Lisansüstü Eğitim Öğretim Yönetmeliği, Lisansüstü Eğitim Öğretim Yönergesi ve ilgili mevzuat hükümleri geçerlidir</w:t>
      </w:r>
    </w:p>
    <w:sectPr w:rsidR="00CE5090" w:rsidRPr="0069736A" w:rsidSect="0069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3" w:bottom="1247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53" w:rsidRDefault="00133953" w:rsidP="001F3667">
      <w:r>
        <w:separator/>
      </w:r>
    </w:p>
  </w:endnote>
  <w:endnote w:type="continuationSeparator" w:id="0">
    <w:p w:rsidR="00133953" w:rsidRDefault="00133953" w:rsidP="001F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2" w:rsidRDefault="00DD0A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667" w:rsidRPr="00883023" w:rsidRDefault="001F3667" w:rsidP="00590C45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883023">
      <w:rPr>
        <w:rFonts w:ascii="Times New Roman" w:hAnsi="Times New Roman" w:cs="Times New Roman"/>
        <w:sz w:val="24"/>
        <w:szCs w:val="24"/>
      </w:rPr>
      <w:t>FRM-</w:t>
    </w:r>
    <w:r w:rsidR="00590C45">
      <w:rPr>
        <w:rFonts w:ascii="Times New Roman" w:hAnsi="Times New Roman" w:cs="Times New Roman"/>
        <w:sz w:val="24"/>
        <w:szCs w:val="24"/>
      </w:rPr>
      <w:t>0</w:t>
    </w:r>
    <w:r w:rsidRPr="00883023">
      <w:rPr>
        <w:rFonts w:ascii="Times New Roman" w:hAnsi="Times New Roman" w:cs="Times New Roman"/>
        <w:sz w:val="24"/>
        <w:szCs w:val="24"/>
      </w:rPr>
      <w:t>81/0</w:t>
    </w:r>
    <w:r w:rsidR="00DD0A52">
      <w:rPr>
        <w:rFonts w:ascii="Times New Roman" w:hAnsi="Times New Roman" w:cs="Times New Roman"/>
        <w:sz w:val="24"/>
        <w:szCs w:val="24"/>
      </w:rPr>
      <w:t>4</w:t>
    </w:r>
    <w:r w:rsidR="00590C45">
      <w:rPr>
        <w:rFonts w:ascii="Times New Roman" w:hAnsi="Times New Roman" w:cs="Times New Roman"/>
        <w:sz w:val="24"/>
        <w:szCs w:val="24"/>
      </w:rPr>
      <w:t xml:space="preserve">                         </w:t>
    </w:r>
    <w:r w:rsidR="00590C45" w:rsidRPr="00590C45">
      <w:rPr>
        <w:rFonts w:ascii="Times New Roman" w:hAnsi="Times New Roman" w:cs="Times New Roman"/>
        <w:color w:val="000000" w:themeColor="text1"/>
        <w:sz w:val="24"/>
        <w:szCs w:val="24"/>
      </w:rPr>
      <w:t>Revizyon Tarihi:</w:t>
    </w:r>
    <w:r w:rsidR="00DD0A52">
      <w:rPr>
        <w:rFonts w:ascii="Times New Roman" w:hAnsi="Times New Roman" w:cs="Times New Roman"/>
        <w:color w:val="000000" w:themeColor="text1"/>
        <w:sz w:val="24"/>
        <w:szCs w:val="24"/>
      </w:rPr>
      <w:t>22.06.2022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2" w:rsidRDefault="00DD0A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53" w:rsidRDefault="00133953" w:rsidP="001F3667">
      <w:r>
        <w:separator/>
      </w:r>
    </w:p>
  </w:footnote>
  <w:footnote w:type="continuationSeparator" w:id="0">
    <w:p w:rsidR="00133953" w:rsidRDefault="00133953" w:rsidP="001F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2" w:rsidRDefault="00DD0A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39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3"/>
      <w:gridCol w:w="9643"/>
    </w:tblGrid>
    <w:tr w:rsidR="001F3667" w:rsidRPr="004A6822" w:rsidTr="00590C45">
      <w:trPr>
        <w:cantSplit/>
        <w:trHeight w:val="1361"/>
      </w:trPr>
      <w:tc>
        <w:tcPr>
          <w:tcW w:w="647" w:type="pct"/>
          <w:vAlign w:val="center"/>
        </w:tcPr>
        <w:p w:rsidR="001F3667" w:rsidRPr="004A6822" w:rsidRDefault="00C83DB8" w:rsidP="00D76589">
          <w:pPr>
            <w:jc w:val="center"/>
          </w:pPr>
          <w:r>
            <w:rPr>
              <w:noProof/>
            </w:rPr>
            <w:drawing>
              <wp:inline distT="0" distB="0" distL="0" distR="0" wp14:anchorId="5C2A0B62" wp14:editId="54039062">
                <wp:extent cx="819150" cy="819150"/>
                <wp:effectExtent l="0" t="0" r="0" b="0"/>
                <wp:docPr id="18" name="Resim 18" descr="Açıklama: http://adiyaman.edu.tr/content/image/adyu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Açıklama: http://adiyaman.edu.tr/content/image/ady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3" w:type="pct"/>
          <w:vAlign w:val="center"/>
        </w:tcPr>
        <w:p w:rsidR="001F3667" w:rsidRPr="00D76589" w:rsidRDefault="001F3667" w:rsidP="00590C45">
          <w:pPr>
            <w:pStyle w:val="stBilgi"/>
            <w:spacing w:before="40" w:after="10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>A</w:t>
          </w:r>
          <w:r w:rsidRPr="00590C45">
            <w:rPr>
              <w:rFonts w:ascii="Times New Roman" w:hAnsi="Times New Roman" w:cs="Times New Roman"/>
              <w:b/>
              <w:bCs/>
              <w:sz w:val="28"/>
              <w:szCs w:val="28"/>
            </w:rPr>
            <w:t>DIYAMAN ÜNİVERSİTESİ – (ADYÜ)</w:t>
          </w:r>
        </w:p>
        <w:p w:rsidR="001F3667" w:rsidRPr="00590C45" w:rsidRDefault="00D76589" w:rsidP="00590C45">
          <w:pPr>
            <w:tabs>
              <w:tab w:val="center" w:pos="4536"/>
              <w:tab w:val="right" w:pos="9072"/>
            </w:tabs>
            <w:spacing w:after="60"/>
            <w:jc w:val="center"/>
            <w:rPr>
              <w:b/>
              <w:bCs/>
              <w:sz w:val="32"/>
              <w:szCs w:val="32"/>
            </w:rPr>
          </w:pPr>
          <w:r w:rsidRPr="00590C45">
            <w:rPr>
              <w:b/>
              <w:bCs/>
              <w:sz w:val="32"/>
              <w:szCs w:val="32"/>
            </w:rPr>
            <w:t xml:space="preserve">LİSANSÜSTÜ PROGRAMLARDA </w:t>
          </w:r>
          <w:r w:rsidR="001F3667" w:rsidRPr="00590C45">
            <w:rPr>
              <w:b/>
              <w:bCs/>
              <w:sz w:val="32"/>
              <w:szCs w:val="32"/>
            </w:rPr>
            <w:t>TEZ DEĞERLENDİRME VE SINAV TUTANAĞI FORMU</w:t>
          </w:r>
        </w:p>
      </w:tc>
      <w:bookmarkStart w:id="0" w:name="_GoBack"/>
      <w:bookmarkEnd w:id="0"/>
    </w:tr>
  </w:tbl>
  <w:p w:rsidR="001F3667" w:rsidRDefault="001F3667" w:rsidP="001F36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52" w:rsidRDefault="00DD0A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626"/>
    <w:multiLevelType w:val="hybridMultilevel"/>
    <w:tmpl w:val="E73ED652"/>
    <w:lvl w:ilvl="0" w:tplc="6422EC0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0004A8"/>
    <w:rsid w:val="00014897"/>
    <w:rsid w:val="000232D7"/>
    <w:rsid w:val="000271AD"/>
    <w:rsid w:val="00032C4B"/>
    <w:rsid w:val="00036FCC"/>
    <w:rsid w:val="0008434E"/>
    <w:rsid w:val="000C1E76"/>
    <w:rsid w:val="000F22A2"/>
    <w:rsid w:val="0010517B"/>
    <w:rsid w:val="00106893"/>
    <w:rsid w:val="001278B1"/>
    <w:rsid w:val="00133953"/>
    <w:rsid w:val="0013604B"/>
    <w:rsid w:val="0013768C"/>
    <w:rsid w:val="00154D63"/>
    <w:rsid w:val="00191CE1"/>
    <w:rsid w:val="001C7258"/>
    <w:rsid w:val="001E1578"/>
    <w:rsid w:val="001F3667"/>
    <w:rsid w:val="002149B8"/>
    <w:rsid w:val="00216162"/>
    <w:rsid w:val="002206F3"/>
    <w:rsid w:val="00222F0F"/>
    <w:rsid w:val="00236CC2"/>
    <w:rsid w:val="00252BDE"/>
    <w:rsid w:val="002934E2"/>
    <w:rsid w:val="002B6410"/>
    <w:rsid w:val="002B77D0"/>
    <w:rsid w:val="002E4DF9"/>
    <w:rsid w:val="00306849"/>
    <w:rsid w:val="00320871"/>
    <w:rsid w:val="00321BD1"/>
    <w:rsid w:val="003416F7"/>
    <w:rsid w:val="00343845"/>
    <w:rsid w:val="00351B27"/>
    <w:rsid w:val="00352757"/>
    <w:rsid w:val="00374001"/>
    <w:rsid w:val="003773B2"/>
    <w:rsid w:val="003862FD"/>
    <w:rsid w:val="003B33CB"/>
    <w:rsid w:val="003D0676"/>
    <w:rsid w:val="003F26BE"/>
    <w:rsid w:val="003F28CB"/>
    <w:rsid w:val="003F49A3"/>
    <w:rsid w:val="0040141F"/>
    <w:rsid w:val="00401976"/>
    <w:rsid w:val="0042366E"/>
    <w:rsid w:val="00426184"/>
    <w:rsid w:val="00441CF3"/>
    <w:rsid w:val="004531CE"/>
    <w:rsid w:val="00506B03"/>
    <w:rsid w:val="0050737C"/>
    <w:rsid w:val="00526E42"/>
    <w:rsid w:val="005306BA"/>
    <w:rsid w:val="00556956"/>
    <w:rsid w:val="00556CCD"/>
    <w:rsid w:val="005607ED"/>
    <w:rsid w:val="00584850"/>
    <w:rsid w:val="00590C45"/>
    <w:rsid w:val="005A2F0C"/>
    <w:rsid w:val="005A64CF"/>
    <w:rsid w:val="005D1CA7"/>
    <w:rsid w:val="005D1F1C"/>
    <w:rsid w:val="005E7735"/>
    <w:rsid w:val="005E7C88"/>
    <w:rsid w:val="006161AC"/>
    <w:rsid w:val="00625562"/>
    <w:rsid w:val="00632CFB"/>
    <w:rsid w:val="0065167C"/>
    <w:rsid w:val="0069736A"/>
    <w:rsid w:val="006C311B"/>
    <w:rsid w:val="006F1961"/>
    <w:rsid w:val="0071095D"/>
    <w:rsid w:val="00721DEB"/>
    <w:rsid w:val="00724175"/>
    <w:rsid w:val="007471FB"/>
    <w:rsid w:val="00762044"/>
    <w:rsid w:val="007717C6"/>
    <w:rsid w:val="00795563"/>
    <w:rsid w:val="007B269F"/>
    <w:rsid w:val="007D63F1"/>
    <w:rsid w:val="007E5294"/>
    <w:rsid w:val="0080746E"/>
    <w:rsid w:val="00846365"/>
    <w:rsid w:val="008548C3"/>
    <w:rsid w:val="008652A8"/>
    <w:rsid w:val="00883023"/>
    <w:rsid w:val="008946A3"/>
    <w:rsid w:val="008B3740"/>
    <w:rsid w:val="008C5BA0"/>
    <w:rsid w:val="008F351A"/>
    <w:rsid w:val="008F65EF"/>
    <w:rsid w:val="0090147B"/>
    <w:rsid w:val="00912E6D"/>
    <w:rsid w:val="00925F3A"/>
    <w:rsid w:val="00943714"/>
    <w:rsid w:val="00991BFF"/>
    <w:rsid w:val="009B23FE"/>
    <w:rsid w:val="009B4E29"/>
    <w:rsid w:val="009E649A"/>
    <w:rsid w:val="00A00A97"/>
    <w:rsid w:val="00A10176"/>
    <w:rsid w:val="00A11883"/>
    <w:rsid w:val="00A169ED"/>
    <w:rsid w:val="00A51480"/>
    <w:rsid w:val="00A55D4F"/>
    <w:rsid w:val="00A8329B"/>
    <w:rsid w:val="00A92277"/>
    <w:rsid w:val="00A96B7A"/>
    <w:rsid w:val="00A97A0A"/>
    <w:rsid w:val="00AB3734"/>
    <w:rsid w:val="00AC1517"/>
    <w:rsid w:val="00AF2A61"/>
    <w:rsid w:val="00B20AE0"/>
    <w:rsid w:val="00B307FE"/>
    <w:rsid w:val="00B32798"/>
    <w:rsid w:val="00B427D7"/>
    <w:rsid w:val="00B72C7E"/>
    <w:rsid w:val="00BA69DC"/>
    <w:rsid w:val="00C34F51"/>
    <w:rsid w:val="00C5066A"/>
    <w:rsid w:val="00C50859"/>
    <w:rsid w:val="00C83DB8"/>
    <w:rsid w:val="00CB140D"/>
    <w:rsid w:val="00CB674B"/>
    <w:rsid w:val="00CE5090"/>
    <w:rsid w:val="00D76589"/>
    <w:rsid w:val="00D8566C"/>
    <w:rsid w:val="00D91FE5"/>
    <w:rsid w:val="00DD0A52"/>
    <w:rsid w:val="00DD0EE9"/>
    <w:rsid w:val="00DF104A"/>
    <w:rsid w:val="00E0183B"/>
    <w:rsid w:val="00E3072F"/>
    <w:rsid w:val="00E6331F"/>
    <w:rsid w:val="00E971B8"/>
    <w:rsid w:val="00E97308"/>
    <w:rsid w:val="00EC2CE1"/>
    <w:rsid w:val="00EC3C80"/>
    <w:rsid w:val="00EC5F25"/>
    <w:rsid w:val="00ED4E0D"/>
    <w:rsid w:val="00EE23D9"/>
    <w:rsid w:val="00EF2615"/>
    <w:rsid w:val="00EF73E0"/>
    <w:rsid w:val="00F71E96"/>
    <w:rsid w:val="00F8017B"/>
    <w:rsid w:val="00F974F9"/>
    <w:rsid w:val="00FB3F0C"/>
    <w:rsid w:val="00FE2226"/>
    <w:rsid w:val="00FF18C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84EC"/>
  <w15:docId w15:val="{1289DB82-C0CC-4AB0-9E1C-67DBBBAB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F36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9">
    <w:name w:val="heading 9"/>
    <w:basedOn w:val="Normal"/>
    <w:next w:val="Normal"/>
    <w:link w:val="Balk9Char"/>
    <w:qFormat/>
    <w:rsid w:val="001F3667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F3667"/>
  </w:style>
  <w:style w:type="paragraph" w:styleId="AltBilgi">
    <w:name w:val="footer"/>
    <w:basedOn w:val="Normal"/>
    <w:link w:val="AltBilgiChar"/>
    <w:uiPriority w:val="99"/>
    <w:unhideWhenUsed/>
    <w:rsid w:val="001F36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F3667"/>
  </w:style>
  <w:style w:type="character" w:customStyle="1" w:styleId="Balk1Char">
    <w:name w:val="Başlık 1 Char"/>
    <w:basedOn w:val="VarsaylanParagrafYazTipi"/>
    <w:link w:val="Balk1"/>
    <w:rsid w:val="001F3667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9Char">
    <w:name w:val="Başlık 9 Char"/>
    <w:basedOn w:val="VarsaylanParagrafYazTipi"/>
    <w:link w:val="Balk9"/>
    <w:rsid w:val="001F3667"/>
    <w:rPr>
      <w:rFonts w:ascii="Arial" w:eastAsia="Times New Roman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6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66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2BD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01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46DF-5833-40AF-A17A-16DFB4F5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 fatih kaya</dc:creator>
  <cp:lastModifiedBy>pc</cp:lastModifiedBy>
  <cp:revision>2</cp:revision>
  <cp:lastPrinted>2016-05-26T11:04:00Z</cp:lastPrinted>
  <dcterms:created xsi:type="dcterms:W3CDTF">2022-06-22T06:38:00Z</dcterms:created>
  <dcterms:modified xsi:type="dcterms:W3CDTF">2022-06-22T06:38:00Z</dcterms:modified>
</cp:coreProperties>
</file>