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B" w:rsidRPr="00D96590" w:rsidRDefault="004A4CBB" w:rsidP="008B330B">
      <w:pPr>
        <w:ind w:left="-284"/>
        <w:jc w:val="center"/>
        <w:rPr>
          <w:rFonts w:ascii="Verdana" w:hAnsi="Verdana"/>
          <w:b/>
          <w:sz w:val="20"/>
          <w:szCs w:val="20"/>
        </w:rPr>
      </w:pPr>
    </w:p>
    <w:p w:rsidR="00533A19" w:rsidRPr="00D96590" w:rsidRDefault="00EB4D32" w:rsidP="00502666">
      <w:pPr>
        <w:ind w:left="-397"/>
        <w:jc w:val="center"/>
        <w:rPr>
          <w:b/>
        </w:rPr>
      </w:pPr>
      <w:r w:rsidRPr="00D96590">
        <w:rPr>
          <w:b/>
        </w:rPr>
        <w:t xml:space="preserve">LİSANSÜSTÜ EĞİTİM </w:t>
      </w:r>
      <w:r w:rsidR="00533A19" w:rsidRPr="00D96590">
        <w:rPr>
          <w:b/>
        </w:rPr>
        <w:t>ENSTİTÜSÜ MÜDÜRLÜĞÜ</w:t>
      </w:r>
      <w:r w:rsidRPr="00D96590">
        <w:rPr>
          <w:b/>
        </w:rPr>
        <w:t>’</w:t>
      </w:r>
      <w:r w:rsidR="00533A19" w:rsidRPr="00D96590">
        <w:rPr>
          <w:b/>
        </w:rPr>
        <w:t>NE</w:t>
      </w:r>
    </w:p>
    <w:p w:rsidR="00533A19" w:rsidRPr="00502666" w:rsidRDefault="00533A19" w:rsidP="008B330B">
      <w:pPr>
        <w:ind w:left="-284"/>
        <w:jc w:val="center"/>
      </w:pPr>
    </w:p>
    <w:p w:rsidR="00533A19" w:rsidRPr="00502666" w:rsidRDefault="008B330B" w:rsidP="00502666">
      <w:pPr>
        <w:spacing w:after="120" w:line="360" w:lineRule="auto"/>
        <w:ind w:right="624" w:firstLine="709"/>
        <w:jc w:val="both"/>
      </w:pPr>
      <w:r w:rsidRPr="00502666">
        <w:t>Enstitünüzün</w:t>
      </w:r>
      <w:proofErr w:type="gramStart"/>
      <w:r w:rsidR="00533A19" w:rsidRPr="00502666">
        <w:t>……………………………</w:t>
      </w:r>
      <w:r w:rsidRPr="00502666">
        <w:t>……</w:t>
      </w:r>
      <w:proofErr w:type="gramEnd"/>
      <w:r w:rsidRPr="00502666">
        <w:t>A</w:t>
      </w:r>
      <w:r w:rsidR="00533A19" w:rsidRPr="00502666">
        <w:t>nabilim</w:t>
      </w:r>
      <w:r w:rsidR="00502666">
        <w:t xml:space="preserve"> </w:t>
      </w:r>
      <w:r w:rsidR="00533A19" w:rsidRPr="00502666">
        <w:t>/</w:t>
      </w:r>
      <w:r w:rsidR="00502666">
        <w:t xml:space="preserve"> </w:t>
      </w:r>
      <w:proofErr w:type="spellStart"/>
      <w:r w:rsidR="00533A19" w:rsidRPr="00502666">
        <w:t>Anasanat</w:t>
      </w:r>
      <w:proofErr w:type="spellEnd"/>
      <w:r w:rsidR="00533A19" w:rsidRPr="00502666">
        <w:t xml:space="preserve"> Dalı Yüksek </w:t>
      </w:r>
      <w:bookmarkStart w:id="0" w:name="_GoBack"/>
      <w:r w:rsidR="00533A19" w:rsidRPr="00502666">
        <w:t xml:space="preserve">Lisans/Doktora/Sanatta Yeterlik programında </w:t>
      </w:r>
      <w:r w:rsidR="00533A19" w:rsidRPr="00502666">
        <w:rPr>
          <w:b/>
        </w:rPr>
        <w:t>özel öğrenci statüsünde</w:t>
      </w:r>
      <w:r w:rsidR="00E51062" w:rsidRPr="00502666">
        <w:rPr>
          <w:b/>
        </w:rPr>
        <w:t xml:space="preserve"> </w:t>
      </w:r>
      <w:r w:rsidR="00E51062" w:rsidRPr="00502666">
        <w:t>ders almak istiyorum.</w:t>
      </w:r>
    </w:p>
    <w:bookmarkEnd w:id="0"/>
    <w:p w:rsidR="00533A19" w:rsidRPr="00502666" w:rsidRDefault="00533A19" w:rsidP="00502666">
      <w:pPr>
        <w:spacing w:after="120" w:line="360" w:lineRule="auto"/>
        <w:ind w:left="-454" w:firstLine="708"/>
        <w:jc w:val="both"/>
      </w:pPr>
      <w:r w:rsidRPr="00502666">
        <w:t>Gereğini bilgilerinize saygılarımla arz ederim.</w:t>
      </w:r>
      <w:r w:rsidR="00D96590">
        <w:rPr>
          <w:b/>
        </w:rPr>
        <w:t xml:space="preserve"> </w:t>
      </w:r>
      <w:proofErr w:type="gramStart"/>
      <w:r w:rsidR="00D96590">
        <w:rPr>
          <w:b/>
        </w:rPr>
        <w:t>……</w:t>
      </w:r>
      <w:proofErr w:type="gramEnd"/>
      <w:r w:rsidR="00D96590">
        <w:rPr>
          <w:b/>
        </w:rPr>
        <w:t>/……/20</w:t>
      </w:r>
      <w:r w:rsidRPr="00502666">
        <w:rPr>
          <w:b/>
        </w:rPr>
        <w:t>…</w:t>
      </w:r>
    </w:p>
    <w:p w:rsidR="00E51062" w:rsidRPr="00E51062" w:rsidRDefault="00E51062" w:rsidP="00E51062">
      <w:pPr>
        <w:spacing w:after="120"/>
        <w:ind w:left="2832"/>
      </w:pPr>
      <w:r w:rsidRPr="00E51062">
        <w:tab/>
      </w:r>
      <w:r w:rsidRPr="00E51062">
        <w:tab/>
      </w:r>
      <w:r w:rsidRPr="00E51062">
        <w:tab/>
      </w:r>
      <w:r w:rsidRPr="00E51062">
        <w:tab/>
        <w:t xml:space="preserve">                            </w:t>
      </w:r>
      <w:r>
        <w:tab/>
      </w:r>
      <w:r>
        <w:tab/>
      </w:r>
      <w:r w:rsidRPr="00E51062">
        <w:t xml:space="preserve">                                                    </w:t>
      </w:r>
    </w:p>
    <w:p w:rsidR="00E51062" w:rsidRPr="00E51062" w:rsidRDefault="00E51062" w:rsidP="00E51062">
      <w:pPr>
        <w:spacing w:after="120"/>
        <w:ind w:left="283" w:hanging="46"/>
      </w:pPr>
      <w:r w:rsidRPr="00E51062">
        <w:tab/>
      </w:r>
      <w:r w:rsidRPr="00E51062">
        <w:tab/>
      </w:r>
      <w:r w:rsidRPr="00E51062">
        <w:tab/>
      </w:r>
      <w:r w:rsidRPr="00E51062">
        <w:tab/>
      </w:r>
      <w:r w:rsidRPr="00E51062">
        <w:tab/>
      </w:r>
      <w:r w:rsidRPr="00E51062">
        <w:tab/>
      </w:r>
      <w:r w:rsidRPr="00E51062">
        <w:tab/>
      </w:r>
      <w:r w:rsidRPr="00E51062">
        <w:tab/>
        <w:t xml:space="preserve">             </w:t>
      </w:r>
      <w:proofErr w:type="gramStart"/>
      <w:r w:rsidRPr="00E51062">
        <w:t>................................................</w:t>
      </w:r>
      <w:proofErr w:type="gramEnd"/>
    </w:p>
    <w:p w:rsidR="00E51062" w:rsidRPr="00E51062" w:rsidRDefault="00E51062" w:rsidP="00E51062">
      <w:pPr>
        <w:tabs>
          <w:tab w:val="left" w:pos="-4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</w:r>
      <w:r w:rsidRPr="00E51062">
        <w:rPr>
          <w:rFonts w:eastAsiaTheme="minorHAnsi"/>
          <w:lang w:eastAsia="en-US"/>
        </w:rPr>
        <w:tab/>
        <w:t xml:space="preserve"> (Ad, Soyadı İmza)</w:t>
      </w:r>
    </w:p>
    <w:tbl>
      <w:tblPr>
        <w:tblW w:w="10872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2"/>
        <w:gridCol w:w="4900"/>
      </w:tblGrid>
      <w:tr w:rsidR="00F5033D" w:rsidRPr="00F5033D" w:rsidTr="00502666">
        <w:trPr>
          <w:cantSplit/>
          <w:trHeight w:val="375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Soyadı ve Adı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5033D" w:rsidRPr="00F5033D" w:rsidTr="00502666">
        <w:trPr>
          <w:cantSplit/>
          <w:trHeight w:val="37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Doğum Yeri ve Tarihi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5033D" w:rsidRPr="00F5033D" w:rsidTr="00502666">
        <w:trPr>
          <w:cantSplit/>
          <w:trHeight w:val="37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Lisans ve/veya Yüksek Lisansını Aldığı Üniversite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5033D" w:rsidRPr="00F5033D" w:rsidTr="00502666">
        <w:trPr>
          <w:cantSplit/>
          <w:trHeight w:val="37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Lisans ve/veya Yüksek Lisansını Aldığı Tarih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5033D" w:rsidRPr="00F5033D" w:rsidTr="00502666">
        <w:trPr>
          <w:cantSplit/>
          <w:trHeight w:val="37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Lisansüstü Öğrenimi İçin Kayıtlı Olduğu Üniversite</w:t>
            </w:r>
          </w:p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(Kayıtlıysa)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5033D" w:rsidRPr="00F5033D" w:rsidTr="00502666">
        <w:trPr>
          <w:cantSplit/>
          <w:trHeight w:val="375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Çalıştığı Kurum veya İşyeri, Görevi</w:t>
            </w:r>
          </w:p>
          <w:p w:rsidR="00F5033D" w:rsidRPr="00502666" w:rsidRDefault="00F5033D" w:rsidP="00502666">
            <w:pPr>
              <w:rPr>
                <w:b/>
                <w:lang w:eastAsia="en-US"/>
              </w:rPr>
            </w:pPr>
            <w:r w:rsidRPr="00502666">
              <w:rPr>
                <w:b/>
                <w:sz w:val="22"/>
                <w:szCs w:val="22"/>
                <w:lang w:eastAsia="en-US"/>
              </w:rPr>
              <w:t>(Çalışıyorsa)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F5033D" w:rsidRPr="00F5033D" w:rsidRDefault="00F5033D" w:rsidP="00F503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033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502666" w:rsidRDefault="00502666" w:rsidP="00502666">
      <w:pPr>
        <w:ind w:left="-794"/>
        <w:rPr>
          <w:b/>
          <w:sz w:val="20"/>
          <w:szCs w:val="20"/>
          <w:u w:val="single"/>
        </w:rPr>
      </w:pPr>
    </w:p>
    <w:p w:rsidR="00533A19" w:rsidRPr="00502666" w:rsidRDefault="00533A19" w:rsidP="00502666">
      <w:pPr>
        <w:ind w:left="-794"/>
        <w:rPr>
          <w:b/>
          <w:sz w:val="20"/>
          <w:szCs w:val="20"/>
          <w:u w:val="single"/>
        </w:rPr>
      </w:pPr>
      <w:r w:rsidRPr="00502666">
        <w:rPr>
          <w:b/>
          <w:sz w:val="20"/>
          <w:szCs w:val="20"/>
          <w:u w:val="single"/>
        </w:rPr>
        <w:t xml:space="preserve">EKLER: </w:t>
      </w:r>
    </w:p>
    <w:p w:rsidR="00533A19" w:rsidRPr="00502666" w:rsidRDefault="00533A19" w:rsidP="00502666">
      <w:pPr>
        <w:ind w:left="-794"/>
        <w:rPr>
          <w:b/>
          <w:sz w:val="20"/>
          <w:szCs w:val="20"/>
        </w:rPr>
      </w:pPr>
      <w:r w:rsidRPr="00502666">
        <w:rPr>
          <w:b/>
          <w:sz w:val="20"/>
          <w:szCs w:val="20"/>
        </w:rPr>
        <w:t xml:space="preserve">EK1: </w:t>
      </w:r>
      <w:r w:rsidRPr="00502666">
        <w:rPr>
          <w:sz w:val="20"/>
          <w:szCs w:val="20"/>
        </w:rPr>
        <w:t>Nüfus Cüzdanı Fotokopisi</w:t>
      </w:r>
      <w:r w:rsidR="00E17467" w:rsidRPr="00502666">
        <w:rPr>
          <w:sz w:val="20"/>
          <w:szCs w:val="20"/>
        </w:rPr>
        <w:t xml:space="preserve"> (2 adet)</w:t>
      </w:r>
    </w:p>
    <w:p w:rsidR="00533A19" w:rsidRPr="00502666" w:rsidRDefault="00533A19" w:rsidP="00502666">
      <w:pPr>
        <w:ind w:left="-794"/>
        <w:rPr>
          <w:b/>
          <w:sz w:val="20"/>
          <w:szCs w:val="20"/>
        </w:rPr>
      </w:pPr>
      <w:r w:rsidRPr="00502666">
        <w:rPr>
          <w:b/>
          <w:sz w:val="20"/>
          <w:szCs w:val="20"/>
        </w:rPr>
        <w:t xml:space="preserve">EK2: </w:t>
      </w:r>
      <w:r w:rsidRPr="00502666">
        <w:rPr>
          <w:sz w:val="20"/>
          <w:szCs w:val="20"/>
        </w:rPr>
        <w:t>Onaylı Diploma veya Geçici Mezuniyet Belgesi Fotokopisi</w:t>
      </w:r>
      <w:r w:rsidR="00E17467" w:rsidRPr="00502666">
        <w:rPr>
          <w:sz w:val="20"/>
          <w:szCs w:val="20"/>
        </w:rPr>
        <w:t xml:space="preserve"> (2 adet)</w:t>
      </w:r>
    </w:p>
    <w:p w:rsidR="00E17467" w:rsidRPr="00502666" w:rsidRDefault="00533A19" w:rsidP="00502666">
      <w:pPr>
        <w:pBdr>
          <w:bottom w:val="single" w:sz="12" w:space="14" w:color="auto"/>
        </w:pBdr>
        <w:ind w:left="-794"/>
        <w:jc w:val="both"/>
        <w:rPr>
          <w:color w:val="000000"/>
          <w:sz w:val="22"/>
          <w:szCs w:val="22"/>
        </w:rPr>
      </w:pPr>
      <w:r w:rsidRPr="00502666">
        <w:rPr>
          <w:b/>
          <w:sz w:val="20"/>
          <w:szCs w:val="20"/>
        </w:rPr>
        <w:t xml:space="preserve">EK3: </w:t>
      </w:r>
      <w:r w:rsidRPr="00502666">
        <w:rPr>
          <w:sz w:val="20"/>
          <w:szCs w:val="20"/>
        </w:rPr>
        <w:t>Not Dökümü</w:t>
      </w:r>
      <w:r w:rsidR="00E17467" w:rsidRPr="00502666">
        <w:rPr>
          <w:color w:val="000000"/>
          <w:sz w:val="22"/>
          <w:szCs w:val="22"/>
        </w:rPr>
        <w:t xml:space="preserve"> (2 adet)</w:t>
      </w:r>
    </w:p>
    <w:p w:rsidR="00E17467" w:rsidRPr="00502666" w:rsidRDefault="00E17467" w:rsidP="00502666">
      <w:pPr>
        <w:pBdr>
          <w:bottom w:val="single" w:sz="12" w:space="14" w:color="auto"/>
        </w:pBdr>
        <w:ind w:left="-794"/>
        <w:jc w:val="both"/>
        <w:rPr>
          <w:b/>
          <w:sz w:val="18"/>
          <w:szCs w:val="18"/>
          <w:u w:val="single"/>
        </w:rPr>
      </w:pPr>
      <w:r w:rsidRPr="00502666">
        <w:rPr>
          <w:b/>
          <w:sz w:val="20"/>
          <w:szCs w:val="20"/>
        </w:rPr>
        <w:t xml:space="preserve">EK3: </w:t>
      </w:r>
      <w:r w:rsidRPr="00365FBD">
        <w:rPr>
          <w:color w:val="000000"/>
          <w:sz w:val="20"/>
          <w:szCs w:val="20"/>
        </w:rPr>
        <w:t>Kimlik Fotokopisi (2 adet) (TC uyruklular için Nüfus Cüzdanı, yabancı uyruklular</w:t>
      </w:r>
      <w:r w:rsidR="00F6460D" w:rsidRPr="00365FBD">
        <w:rPr>
          <w:color w:val="000000"/>
          <w:sz w:val="20"/>
          <w:szCs w:val="20"/>
        </w:rPr>
        <w:t xml:space="preserve"> oturum izni ve</w:t>
      </w:r>
      <w:r w:rsidRPr="00365FBD">
        <w:rPr>
          <w:color w:val="000000"/>
          <w:sz w:val="20"/>
          <w:szCs w:val="20"/>
        </w:rPr>
        <w:t xml:space="preserve"> Pasaport</w:t>
      </w:r>
      <w:r w:rsidR="00F6460D" w:rsidRPr="00365FBD">
        <w:rPr>
          <w:color w:val="000000"/>
          <w:sz w:val="20"/>
          <w:szCs w:val="20"/>
        </w:rPr>
        <w:t>larının</w:t>
      </w:r>
      <w:r w:rsidR="00EB4D32" w:rsidRPr="00365FBD">
        <w:rPr>
          <w:color w:val="000000"/>
          <w:sz w:val="20"/>
          <w:szCs w:val="20"/>
        </w:rPr>
        <w:t xml:space="preserve"> Türkçe tercümeli </w:t>
      </w:r>
      <w:r w:rsidRPr="00365FBD">
        <w:rPr>
          <w:color w:val="000000"/>
          <w:sz w:val="20"/>
          <w:szCs w:val="20"/>
        </w:rPr>
        <w:t>fotokopisi, varsa emniyet müdürlüğünden alınan YU numarası)</w:t>
      </w:r>
      <w:r w:rsidRPr="00365FBD">
        <w:rPr>
          <w:b/>
          <w:sz w:val="20"/>
          <w:szCs w:val="20"/>
          <w:u w:val="single"/>
        </w:rPr>
        <w:t xml:space="preserve"> </w:t>
      </w:r>
    </w:p>
    <w:p w:rsidR="00E17467" w:rsidRDefault="00E17467" w:rsidP="008B330B">
      <w:pPr>
        <w:ind w:left="-284"/>
        <w:rPr>
          <w:rFonts w:ascii="Verdana" w:hAnsi="Verdana"/>
          <w:b/>
          <w:sz w:val="18"/>
          <w:szCs w:val="18"/>
          <w:u w:val="single"/>
        </w:rPr>
      </w:pPr>
    </w:p>
    <w:p w:rsidR="00E3721C" w:rsidRPr="00502666" w:rsidRDefault="00533A19" w:rsidP="00E3721C">
      <w:r w:rsidRPr="00502666">
        <w:rPr>
          <w:b/>
          <w:u w:val="single"/>
        </w:rPr>
        <w:t xml:space="preserve">AÇIKLAMALAR: </w:t>
      </w:r>
    </w:p>
    <w:p w:rsidR="00533A19" w:rsidRPr="00502666" w:rsidRDefault="00533A19" w:rsidP="00502666">
      <w:pPr>
        <w:ind w:left="-567"/>
        <w:rPr>
          <w:b/>
          <w:u w:val="single"/>
        </w:rPr>
      </w:pPr>
    </w:p>
    <w:p w:rsidR="00E17467" w:rsidRPr="00502666" w:rsidRDefault="00FA0F7D" w:rsidP="00502666">
      <w:pPr>
        <w:numPr>
          <w:ilvl w:val="0"/>
          <w:numId w:val="2"/>
        </w:numPr>
        <w:ind w:left="-567" w:hanging="284"/>
        <w:jc w:val="both"/>
      </w:pPr>
      <w:r w:rsidRPr="00502666">
        <w:t>Özel ö</w:t>
      </w:r>
      <w:r w:rsidR="00533A19" w:rsidRPr="00502666">
        <w:t>ğrenci</w:t>
      </w:r>
      <w:r w:rsidRPr="00502666">
        <w:t>ler</w:t>
      </w:r>
      <w:r w:rsidR="00533A19" w:rsidRPr="00502666">
        <w:t xml:space="preserve"> sadece</w:t>
      </w:r>
      <w:r w:rsidR="00E17467" w:rsidRPr="00502666">
        <w:t xml:space="preserve"> asıl öğrenciler için</w:t>
      </w:r>
      <w:r w:rsidR="00533A19" w:rsidRPr="00502666">
        <w:t xml:space="preserve"> açılan derslere kayıt yaptırabilir</w:t>
      </w:r>
    </w:p>
    <w:p w:rsidR="00533A19" w:rsidRPr="00502666" w:rsidRDefault="00E17467" w:rsidP="00502666">
      <w:pPr>
        <w:numPr>
          <w:ilvl w:val="0"/>
          <w:numId w:val="2"/>
        </w:numPr>
        <w:ind w:left="-567" w:hanging="284"/>
        <w:jc w:val="both"/>
      </w:pPr>
      <w:r w:rsidRPr="00502666">
        <w:t>Özel Öğrenciler her yarıyıl en fazla iki ders alabilirler</w:t>
      </w:r>
      <w:r w:rsidR="00FA0F7D" w:rsidRPr="00502666">
        <w:t xml:space="preserve">. </w:t>
      </w:r>
    </w:p>
    <w:p w:rsidR="00E17467" w:rsidRPr="00502666" w:rsidRDefault="00E17467" w:rsidP="00502666">
      <w:pPr>
        <w:numPr>
          <w:ilvl w:val="0"/>
          <w:numId w:val="2"/>
        </w:numPr>
        <w:ind w:left="-567" w:hanging="284"/>
        <w:jc w:val="both"/>
      </w:pPr>
      <w:r w:rsidRPr="00502666">
        <w:t>Özel öğrenciler tespit belirlenen öğrenim ücreti ödemek zorundalar.</w:t>
      </w:r>
    </w:p>
    <w:p w:rsidR="00E17467" w:rsidRPr="00502666" w:rsidRDefault="00E17467" w:rsidP="00502666">
      <w:pPr>
        <w:numPr>
          <w:ilvl w:val="0"/>
          <w:numId w:val="2"/>
        </w:numPr>
        <w:ind w:left="-567" w:hanging="284"/>
        <w:jc w:val="both"/>
      </w:pPr>
      <w:r w:rsidRPr="00502666">
        <w:t>Özel öğrencilere diploma ya</w:t>
      </w:r>
      <w:r w:rsidR="00FA0F7D" w:rsidRPr="00502666">
        <w:t xml:space="preserve"> </w:t>
      </w:r>
      <w:r w:rsidRPr="00502666">
        <w:t xml:space="preserve">da unvan verilmez. </w:t>
      </w:r>
      <w:r w:rsidR="00FA0F7D" w:rsidRPr="00502666">
        <w:t xml:space="preserve"> Sadece a</w:t>
      </w:r>
      <w:r w:rsidRPr="00502666">
        <w:t>ldıkları</w:t>
      </w:r>
      <w:r w:rsidR="00FA0F7D" w:rsidRPr="00502666">
        <w:t xml:space="preserve"> dersleri gösteren belge verilir.</w:t>
      </w:r>
    </w:p>
    <w:p w:rsidR="00FA0F7D" w:rsidRPr="00502666" w:rsidRDefault="00FA0F7D" w:rsidP="00502666">
      <w:pPr>
        <w:numPr>
          <w:ilvl w:val="0"/>
          <w:numId w:val="2"/>
        </w:numPr>
        <w:ind w:left="-567" w:hanging="284"/>
        <w:jc w:val="both"/>
      </w:pPr>
      <w:r w:rsidRPr="00502666">
        <w:t>Özel öğrencilik süresi en fazla iki yarıyıldır</w:t>
      </w:r>
      <w:r w:rsidR="00F6460D" w:rsidRPr="00502666">
        <w:t>.</w:t>
      </w:r>
      <w:r w:rsidRPr="00502666">
        <w:t xml:space="preserve"> </w:t>
      </w:r>
    </w:p>
    <w:p w:rsidR="005B576B" w:rsidRPr="00502666" w:rsidRDefault="00754445" w:rsidP="00502666">
      <w:pPr>
        <w:numPr>
          <w:ilvl w:val="0"/>
          <w:numId w:val="2"/>
        </w:numPr>
        <w:ind w:left="-567" w:hanging="284"/>
        <w:jc w:val="both"/>
      </w:pPr>
      <w:r w:rsidRPr="00502666">
        <w:t>Özel öğrenciler, asıl öğrencilik hakkını kazanmaları durumunda, yazılı talepleri ve enstitü yönetim kurulu onayı ile özel öğrencilik statüsünde son üç yılda aldıkları ve başarılı oldukları dersleri</w:t>
      </w:r>
      <w:r w:rsidR="00C12B54" w:rsidRPr="00502666">
        <w:t>, ilgili programda almaları gereken derslerin yerine saydırabilirler.</w:t>
      </w:r>
      <w:r w:rsidR="00533A19" w:rsidRPr="00502666">
        <w:t xml:space="preserve"> </w:t>
      </w:r>
    </w:p>
    <w:p w:rsidR="004A4D97" w:rsidRPr="00502666" w:rsidRDefault="004A4D97" w:rsidP="00502666">
      <w:pPr>
        <w:ind w:left="-567"/>
      </w:pPr>
    </w:p>
    <w:p w:rsidR="005B576B" w:rsidRDefault="00502666" w:rsidP="00502666">
      <w:pPr>
        <w:ind w:left="-567"/>
        <w:rPr>
          <w:u w:val="single"/>
        </w:rPr>
      </w:pPr>
      <w:r w:rsidRPr="00502666">
        <w:rPr>
          <w:u w:val="single"/>
        </w:rPr>
        <w:t>**</w:t>
      </w:r>
      <w:r w:rsidR="005B576B" w:rsidRPr="00502666">
        <w:rPr>
          <w:u w:val="single"/>
        </w:rPr>
        <w:t>(Bu forum ve ekleri Anabilim</w:t>
      </w:r>
      <w:r w:rsidR="001720BF" w:rsidRPr="00502666">
        <w:rPr>
          <w:u w:val="single"/>
        </w:rPr>
        <w:t xml:space="preserve"> </w:t>
      </w:r>
      <w:r w:rsidR="005B576B" w:rsidRPr="00502666">
        <w:rPr>
          <w:u w:val="single"/>
        </w:rPr>
        <w:t>Dalı Kurul Kararıyla beraber Enstitüye gönderilecektir.)</w:t>
      </w:r>
    </w:p>
    <w:p w:rsidR="00B657BC" w:rsidRDefault="00B657BC" w:rsidP="00502666">
      <w:pPr>
        <w:ind w:left="-567"/>
        <w:rPr>
          <w:u w:val="single"/>
        </w:rPr>
      </w:pPr>
    </w:p>
    <w:p w:rsidR="00B657BC" w:rsidRPr="00D72D3C" w:rsidRDefault="00B657BC" w:rsidP="00502666">
      <w:pPr>
        <w:ind w:left="-567"/>
        <w:rPr>
          <w:b/>
          <w:u w:val="single"/>
        </w:rPr>
      </w:pPr>
      <w:r w:rsidRPr="00D72D3C">
        <w:rPr>
          <w:b/>
        </w:rPr>
        <w:t>Adıyaman Üniversitesi Lisansüstü Eğitim Öğretim Yönetmeliği, Lisansüstü Eğitim Öğretim Yönergesi ve ilgili mevzuat hükümleri geçerlidir</w:t>
      </w:r>
    </w:p>
    <w:sectPr w:rsidR="00B657BC" w:rsidRPr="00D72D3C" w:rsidSect="00BB002A">
      <w:headerReference w:type="default" r:id="rId8"/>
      <w:footerReference w:type="default" r:id="rId9"/>
      <w:pgSz w:w="11906" w:h="16838"/>
      <w:pgMar w:top="1417" w:right="849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89" w:rsidRDefault="00F65389" w:rsidP="002611CB">
      <w:r>
        <w:separator/>
      </w:r>
    </w:p>
  </w:endnote>
  <w:endnote w:type="continuationSeparator" w:id="0">
    <w:p w:rsidR="00F65389" w:rsidRDefault="00F65389" w:rsidP="002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CB" w:rsidRDefault="00840FA7" w:rsidP="00502666">
    <w:pPr>
      <w:pStyle w:val="AltBilgi"/>
      <w:ind w:left="-5896"/>
      <w:jc w:val="right"/>
    </w:pPr>
    <w:r>
      <w:t>FRM-222</w:t>
    </w:r>
    <w:r w:rsidR="00BB002A">
      <w:t>/0</w:t>
    </w:r>
    <w:r w:rsidR="00CD066B">
      <w:t>2</w:t>
    </w:r>
    <w:r w:rsidR="00BB002A">
      <w:t xml:space="preserve">                                                Revizyon Tarihi: </w:t>
    </w:r>
    <w:r w:rsidR="00CD066B">
      <w:t>22.06.2022</w:t>
    </w:r>
    <w:r w:rsidR="005026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89" w:rsidRDefault="00F65389" w:rsidP="002611CB">
      <w:r>
        <w:separator/>
      </w:r>
    </w:p>
  </w:footnote>
  <w:footnote w:type="continuationSeparator" w:id="0">
    <w:p w:rsidR="00F65389" w:rsidRDefault="00F65389" w:rsidP="0026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8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8981"/>
    </w:tblGrid>
    <w:tr w:rsidR="00502666" w:rsidRPr="00E51062" w:rsidTr="00BB002A">
      <w:trPr>
        <w:cantSplit/>
        <w:trHeight w:val="1474"/>
      </w:trPr>
      <w:tc>
        <w:tcPr>
          <w:tcW w:w="671" w:type="pct"/>
          <w:vAlign w:val="center"/>
        </w:tcPr>
        <w:p w:rsidR="00502666" w:rsidRPr="00E51062" w:rsidRDefault="00A75E5F" w:rsidP="00BB002A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pct"/>
          <w:vAlign w:val="center"/>
        </w:tcPr>
        <w:p w:rsidR="00502666" w:rsidRPr="00BB002A" w:rsidRDefault="00502666" w:rsidP="0031031B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BB002A">
            <w:rPr>
              <w:rFonts w:eastAsia="Calibri"/>
              <w:b/>
              <w:bCs/>
              <w:sz w:val="28"/>
              <w:szCs w:val="28"/>
              <w:lang w:eastAsia="en-US"/>
            </w:rPr>
            <w:t>ADIYAMAN ÜNİVERSİTESİ – (ADYÜ)</w:t>
          </w:r>
        </w:p>
        <w:p w:rsidR="00502666" w:rsidRPr="00BB002A" w:rsidRDefault="00502666" w:rsidP="00BB002A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bCs/>
              <w:sz w:val="32"/>
              <w:szCs w:val="32"/>
              <w:lang w:eastAsia="en-US"/>
            </w:rPr>
          </w:pPr>
          <w:r w:rsidRPr="00BB002A">
            <w:rPr>
              <w:rFonts w:eastAsiaTheme="minorHAnsi"/>
              <w:b/>
              <w:bCs/>
              <w:sz w:val="32"/>
              <w:szCs w:val="32"/>
              <w:lang w:eastAsia="en-US"/>
            </w:rPr>
            <w:t>LİSANSÜSTÜ PROGRAMLARA ÖZEL ÖĞRENCİ</w:t>
          </w:r>
        </w:p>
        <w:p w:rsidR="00502666" w:rsidRPr="00A104D7" w:rsidRDefault="00502666" w:rsidP="00BB002A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bCs/>
              <w:sz w:val="32"/>
              <w:szCs w:val="32"/>
              <w:lang w:eastAsia="en-US"/>
            </w:rPr>
          </w:pPr>
          <w:r w:rsidRPr="00BB002A">
            <w:rPr>
              <w:rFonts w:eastAsiaTheme="minorHAnsi"/>
              <w:b/>
              <w:bCs/>
              <w:sz w:val="32"/>
              <w:szCs w:val="32"/>
              <w:lang w:eastAsia="en-US"/>
            </w:rPr>
            <w:t>BAŞVURU FORMU</w:t>
          </w:r>
        </w:p>
      </w:tc>
    </w:tr>
  </w:tbl>
  <w:p w:rsidR="002611CB" w:rsidRDefault="002611CB" w:rsidP="002611CB">
    <w:pPr>
      <w:tabs>
        <w:tab w:val="left" w:pos="-45"/>
        <w:tab w:val="right" w:pos="9702"/>
      </w:tabs>
      <w:ind w:left="-540" w:right="-630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088C"/>
    <w:multiLevelType w:val="hybridMultilevel"/>
    <w:tmpl w:val="70644614"/>
    <w:lvl w:ilvl="0" w:tplc="D1D43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B"/>
    <w:rsid w:val="00034F79"/>
    <w:rsid w:val="00061114"/>
    <w:rsid w:val="00094AF3"/>
    <w:rsid w:val="000A486E"/>
    <w:rsid w:val="000C0DC1"/>
    <w:rsid w:val="00151D32"/>
    <w:rsid w:val="001720BF"/>
    <w:rsid w:val="001B7597"/>
    <w:rsid w:val="001C726D"/>
    <w:rsid w:val="002507E5"/>
    <w:rsid w:val="002611CB"/>
    <w:rsid w:val="00277BA0"/>
    <w:rsid w:val="002C262E"/>
    <w:rsid w:val="002D38F1"/>
    <w:rsid w:val="002E565F"/>
    <w:rsid w:val="00304D92"/>
    <w:rsid w:val="00326B88"/>
    <w:rsid w:val="00365FBD"/>
    <w:rsid w:val="003A061E"/>
    <w:rsid w:val="003A3831"/>
    <w:rsid w:val="003C411F"/>
    <w:rsid w:val="00403146"/>
    <w:rsid w:val="004A4CBB"/>
    <w:rsid w:val="004A4D97"/>
    <w:rsid w:val="004B4EFF"/>
    <w:rsid w:val="004D7D02"/>
    <w:rsid w:val="00502666"/>
    <w:rsid w:val="00533A19"/>
    <w:rsid w:val="00533F1A"/>
    <w:rsid w:val="00577AF8"/>
    <w:rsid w:val="00597711"/>
    <w:rsid w:val="005B576B"/>
    <w:rsid w:val="005C1FF5"/>
    <w:rsid w:val="00620A0C"/>
    <w:rsid w:val="00642B24"/>
    <w:rsid w:val="006B3769"/>
    <w:rsid w:val="006B7F29"/>
    <w:rsid w:val="006C6BFC"/>
    <w:rsid w:val="006E6EA1"/>
    <w:rsid w:val="006F551A"/>
    <w:rsid w:val="007027E7"/>
    <w:rsid w:val="00754445"/>
    <w:rsid w:val="0077207B"/>
    <w:rsid w:val="007B2275"/>
    <w:rsid w:val="007D3D21"/>
    <w:rsid w:val="00840FA7"/>
    <w:rsid w:val="00842C9A"/>
    <w:rsid w:val="008B330B"/>
    <w:rsid w:val="00980F42"/>
    <w:rsid w:val="009B4BBA"/>
    <w:rsid w:val="00A22B09"/>
    <w:rsid w:val="00A546CA"/>
    <w:rsid w:val="00A6223F"/>
    <w:rsid w:val="00A75E5F"/>
    <w:rsid w:val="00AC47E2"/>
    <w:rsid w:val="00AF4A70"/>
    <w:rsid w:val="00B22350"/>
    <w:rsid w:val="00B22C56"/>
    <w:rsid w:val="00B42351"/>
    <w:rsid w:val="00B55DFD"/>
    <w:rsid w:val="00B657BC"/>
    <w:rsid w:val="00B66D61"/>
    <w:rsid w:val="00B72BF0"/>
    <w:rsid w:val="00BB002A"/>
    <w:rsid w:val="00BC794B"/>
    <w:rsid w:val="00C12B54"/>
    <w:rsid w:val="00C51FAA"/>
    <w:rsid w:val="00CD066B"/>
    <w:rsid w:val="00CF4C78"/>
    <w:rsid w:val="00D16481"/>
    <w:rsid w:val="00D33DFE"/>
    <w:rsid w:val="00D72D3C"/>
    <w:rsid w:val="00D85C1F"/>
    <w:rsid w:val="00D873E7"/>
    <w:rsid w:val="00D96590"/>
    <w:rsid w:val="00DD5F1B"/>
    <w:rsid w:val="00DF7F32"/>
    <w:rsid w:val="00E17467"/>
    <w:rsid w:val="00E3721C"/>
    <w:rsid w:val="00E37F00"/>
    <w:rsid w:val="00E51062"/>
    <w:rsid w:val="00E748FC"/>
    <w:rsid w:val="00EB4D32"/>
    <w:rsid w:val="00EB53C5"/>
    <w:rsid w:val="00F1772D"/>
    <w:rsid w:val="00F26ED5"/>
    <w:rsid w:val="00F5033D"/>
    <w:rsid w:val="00F6460D"/>
    <w:rsid w:val="00F65389"/>
    <w:rsid w:val="00F75A8B"/>
    <w:rsid w:val="00F817EF"/>
    <w:rsid w:val="00F859B3"/>
    <w:rsid w:val="00FA0F7D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A046"/>
  <w15:docId w15:val="{D5F201E0-D74F-4EC4-B96B-3A44892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B4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ind w:left="46"/>
      <w:outlineLvl w:val="4"/>
    </w:pPr>
    <w:rPr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ind w:left="720"/>
      <w:contextualSpacing/>
    </w:pPr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9B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533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53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9341-95EE-4D10-AA96-004D852C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pc</cp:lastModifiedBy>
  <cp:revision>2</cp:revision>
  <cp:lastPrinted>2013-06-19T15:44:00Z</cp:lastPrinted>
  <dcterms:created xsi:type="dcterms:W3CDTF">2022-06-22T07:38:00Z</dcterms:created>
  <dcterms:modified xsi:type="dcterms:W3CDTF">2022-06-22T07:38:00Z</dcterms:modified>
</cp:coreProperties>
</file>