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87"/>
        <w:gridCol w:w="489"/>
        <w:gridCol w:w="489"/>
        <w:gridCol w:w="703"/>
        <w:gridCol w:w="430"/>
        <w:gridCol w:w="488"/>
        <w:gridCol w:w="488"/>
        <w:gridCol w:w="381"/>
        <w:gridCol w:w="595"/>
        <w:gridCol w:w="488"/>
        <w:gridCol w:w="488"/>
        <w:gridCol w:w="753"/>
        <w:gridCol w:w="567"/>
        <w:gridCol w:w="860"/>
        <w:gridCol w:w="699"/>
      </w:tblGrid>
      <w:tr w:rsidR="00AC3FEE" w:rsidRPr="000B41BC" w:rsidTr="00FD01A5">
        <w:trPr>
          <w:cantSplit/>
          <w:trHeight w:val="39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Ürün/Hizmet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 lisans Eğitimi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 Eğitimi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Lisansüstü Eğitim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ve Uluslara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rası Öğrenci Değ.  </w:t>
            </w:r>
            <w:r w:rsidR="00FD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Prag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Sertifika Eğitimleri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Yayınlar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Ar-Ge Ürünü</w:t>
            </w:r>
          </w:p>
        </w:tc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Danışmanlık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Sanayi İşbirliği Destekli Projeler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Mali Mevzuat Bilg.  </w:t>
            </w: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İdari Mevzuat Bilg.  </w:t>
            </w: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Eğitim (Sertifika </w:t>
            </w:r>
            <w:r w:rsidR="00FD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Prag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="00FD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Konferanslar, Seminerler)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Teknoloji Geliştirme Bölgesi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Topluma Y</w:t>
            </w: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nelik Sağlık Spor Kültür Sanat H</w:t>
            </w: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izmetleri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textDirection w:val="btLr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 Boyu Eğitim Hizmetler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</w:tr>
      <w:tr w:rsidR="00AC3FEE" w:rsidRPr="000B41BC" w:rsidTr="00FD01A5">
        <w:trPr>
          <w:cantSplit/>
          <w:trHeight w:val="105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Paydaş</w:t>
            </w:r>
          </w:p>
        </w:tc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Akademik Personel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İdari Personel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Öğrenciler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Öğrenci Aileleri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Mezunlar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Yüksek Öğretim Kurulu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Üniversitelerarası Kurul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ÖSYM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Diğer Üniversiteler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Yasama ve Yargı Organları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Milli Eğitim Bakanlığı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Sağlık Bakanlığı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Hazine ve Maliye Bakanlığı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im Sanayi ve Tekn. Bak.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Gençlik ve Spor Bakanlığı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Strateji ve Bütçe Baş</w:t>
            </w: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a</w:t>
            </w: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nlığı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Sayıştay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 xml:space="preserve"> Başkanlığı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Sosyal Güvenlik Kurumu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 Patent Enstitüsü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 Standartları Enstitüsü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Kamu İhale Kurumu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Ulusal Ajans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</w:pP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İpekyolu Kalkınma Ajansı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GAP Bölge Kalkınma İdaresi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Valilikler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Yerel Yönetimler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0B41BC" w:rsidTr="00FD01A5">
        <w:trPr>
          <w:trHeight w:val="34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Sanayi Kuruluşları</w:t>
            </w:r>
            <w:r w:rsidRPr="000B41B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/İşverenler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  <w:lang w:eastAsia="tr-TR"/>
              </w:rPr>
              <w:t> </w:t>
            </w:r>
          </w:p>
        </w:tc>
      </w:tr>
      <w:tr w:rsidR="00AC3FEE" w:rsidRPr="009B1D7B" w:rsidTr="00FD01A5">
        <w:trPr>
          <w:trHeight w:val="284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Meslek Odaları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</w:p>
        </w:tc>
      </w:tr>
      <w:tr w:rsidR="00AC3FEE" w:rsidRPr="009B1D7B" w:rsidTr="00FD01A5">
        <w:trPr>
          <w:trHeight w:val="284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Sivil Toplum Kuruluşları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</w:p>
        </w:tc>
      </w:tr>
      <w:tr w:rsidR="00AC3FEE" w:rsidRPr="009B1D7B" w:rsidTr="00FD01A5">
        <w:trPr>
          <w:trHeight w:val="284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Basın Yayın Organları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  <w:tr w:rsidR="00AC3FEE" w:rsidRPr="009B1D7B" w:rsidTr="00FD01A5">
        <w:trPr>
          <w:trHeight w:val="284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Tedarikçiler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AC3FEE" w:rsidRPr="009B1D7B" w:rsidTr="00FD01A5">
        <w:trPr>
          <w:trHeight w:val="284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Toplum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B1D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9B1D7B" w:rsidRDefault="00AC3FE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C3FEE" w:rsidRPr="000B41BC" w:rsidRDefault="00AC3FE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41BC">
              <w:rPr>
                <w:rFonts w:ascii="Times New Roman" w:eastAsia="Calibri" w:hAnsi="Times New Roman" w:cs="Times New Roman"/>
                <w:color w:val="000000"/>
                <w:lang w:eastAsia="tr-TR"/>
              </w:rPr>
              <w:t>√</w:t>
            </w:r>
          </w:p>
        </w:tc>
      </w:tr>
    </w:tbl>
    <w:p w:rsidR="008203E1" w:rsidRDefault="008203E1" w:rsidP="005C43E5"/>
    <w:sectPr w:rsidR="008203E1" w:rsidSect="00FD0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CE" w:rsidRDefault="00814ACE" w:rsidP="00AC3FEE">
      <w:pPr>
        <w:spacing w:after="0" w:line="240" w:lineRule="auto"/>
      </w:pPr>
      <w:r>
        <w:separator/>
      </w:r>
    </w:p>
  </w:endnote>
  <w:endnote w:type="continuationSeparator" w:id="0">
    <w:p w:rsidR="00814ACE" w:rsidRDefault="00814ACE" w:rsidP="00A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EC" w:rsidRDefault="007B5A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A5" w:rsidRPr="00FD01A5" w:rsidRDefault="00FD01A5" w:rsidP="00FD01A5">
    <w:pPr>
      <w:pStyle w:val="AltBilgi"/>
      <w:ind w:left="-227"/>
      <w:rPr>
        <w:rFonts w:ascii="Times New Roman" w:hAnsi="Times New Roman" w:cs="Times New Roman"/>
        <w:sz w:val="24"/>
        <w:szCs w:val="24"/>
      </w:rPr>
    </w:pPr>
    <w:r w:rsidRPr="00FD01A5">
      <w:rPr>
        <w:rFonts w:ascii="Times New Roman" w:hAnsi="Times New Roman" w:cs="Times New Roman"/>
        <w:sz w:val="24"/>
        <w:szCs w:val="24"/>
      </w:rPr>
      <w:t>FRM-03/00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EC" w:rsidRDefault="007B5A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CE" w:rsidRDefault="00814ACE" w:rsidP="00AC3FEE">
      <w:pPr>
        <w:spacing w:after="0" w:line="240" w:lineRule="auto"/>
      </w:pPr>
      <w:r>
        <w:separator/>
      </w:r>
    </w:p>
  </w:footnote>
  <w:footnote w:type="continuationSeparator" w:id="0">
    <w:p w:rsidR="00814ACE" w:rsidRDefault="00814ACE" w:rsidP="00A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EC" w:rsidRDefault="007B5A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1" w:type="pct"/>
      <w:tblInd w:w="-72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5667"/>
      <w:gridCol w:w="1705"/>
      <w:gridCol w:w="1688"/>
    </w:tblGrid>
    <w:tr w:rsidR="00FD01A5" w:rsidRPr="00211120" w:rsidTr="002E5EE2">
      <w:trPr>
        <w:cantSplit/>
        <w:trHeight w:val="340"/>
      </w:trPr>
      <w:tc>
        <w:tcPr>
          <w:tcW w:w="674" w:type="pct"/>
          <w:vMerge w:val="restart"/>
          <w:vAlign w:val="center"/>
        </w:tcPr>
        <w:p w:rsidR="00FD01A5" w:rsidRDefault="00FD01A5" w:rsidP="00FD01A5">
          <w:pPr>
            <w:pStyle w:val="a"/>
            <w:jc w:val="center"/>
            <w:rPr>
              <w:rFonts w:ascii="Century Gothic" w:hAnsi="Century Gothic"/>
            </w:rPr>
          </w:pPr>
          <w:r w:rsidRPr="00427206">
            <w:rPr>
              <w:noProof/>
            </w:rPr>
            <w:drawing>
              <wp:inline distT="0" distB="0" distL="0" distR="0" wp14:anchorId="540BE83B" wp14:editId="67D8FBF8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pct"/>
          <w:vMerge w:val="restart"/>
          <w:vAlign w:val="center"/>
        </w:tcPr>
        <w:p w:rsidR="00FD01A5" w:rsidRPr="00D05332" w:rsidRDefault="00FD01A5" w:rsidP="00FD01A5">
          <w:pPr>
            <w:pStyle w:val="a"/>
            <w:spacing w:before="120" w:after="12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D05332">
            <w:rPr>
              <w:rFonts w:ascii="Times New Roman" w:hAnsi="Times New Roman"/>
              <w:b/>
              <w:bCs/>
              <w:sz w:val="28"/>
              <w:szCs w:val="28"/>
            </w:rPr>
            <w:t xml:space="preserve">ADIYAMAN ÜNİVERSİTESİ-(ADYÜ) </w:t>
          </w:r>
        </w:p>
        <w:p w:rsidR="00FD01A5" w:rsidRPr="00FD01A5" w:rsidRDefault="00FD01A5" w:rsidP="00FD01A5">
          <w:pPr>
            <w:spacing w:after="0"/>
            <w:jc w:val="center"/>
            <w:rPr>
              <w:sz w:val="32"/>
              <w:szCs w:val="32"/>
            </w:rPr>
          </w:pPr>
          <w:r w:rsidRPr="00FD01A5">
            <w:rPr>
              <w:rFonts w:ascii="Times New Roman" w:hAnsi="Times New Roman" w:cs="Times New Roman"/>
              <w:b/>
              <w:bCs/>
              <w:sz w:val="32"/>
              <w:szCs w:val="32"/>
            </w:rPr>
            <w:t>PAYDAŞ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LARI</w:t>
          </w:r>
          <w:r w:rsidRPr="00FD01A5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FD01A5">
            <w:rPr>
              <w:rFonts w:ascii="Times New Roman" w:hAnsi="Times New Roman" w:cs="Times New Roman"/>
              <w:b/>
              <w:sz w:val="32"/>
              <w:szCs w:val="32"/>
            </w:rPr>
            <w:t>ÜRÜN /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FD01A5">
            <w:rPr>
              <w:rFonts w:ascii="Times New Roman" w:hAnsi="Times New Roman" w:cs="Times New Roman"/>
              <w:b/>
              <w:sz w:val="32"/>
              <w:szCs w:val="32"/>
            </w:rPr>
            <w:t xml:space="preserve">HİZMET </w:t>
          </w:r>
          <w:r w:rsidRPr="00FD01A5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MATRİSİ </w:t>
          </w:r>
          <w:r w:rsidRPr="00FD01A5">
            <w:rPr>
              <w:rFonts w:ascii="Times New Roman" w:hAnsi="Times New Roman"/>
              <w:b/>
              <w:bCs/>
              <w:sz w:val="32"/>
              <w:szCs w:val="32"/>
            </w:rPr>
            <w:t>LİSTESİ</w:t>
          </w:r>
        </w:p>
      </w:tc>
      <w:tc>
        <w:tcPr>
          <w:tcW w:w="81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D01A5" w:rsidRPr="00A14709" w:rsidRDefault="00FD01A5" w:rsidP="00FD01A5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806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D01A5" w:rsidRPr="00A14709" w:rsidRDefault="00FD01A5" w:rsidP="00FD01A5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b/>
              <w:bCs/>
              <w:sz w:val="18"/>
              <w:szCs w:val="18"/>
            </w:rPr>
            <w:t>KYT-LST-</w:t>
          </w:r>
          <w:r w:rsidR="007B5AEC">
            <w:rPr>
              <w:rFonts w:ascii="Times New Roman" w:hAnsi="Times New Roman"/>
              <w:b/>
              <w:bCs/>
              <w:sz w:val="18"/>
              <w:szCs w:val="18"/>
            </w:rPr>
            <w:t>13</w:t>
          </w:r>
          <w:bookmarkStart w:id="0" w:name="_GoBack"/>
          <w:bookmarkEnd w:id="0"/>
        </w:p>
      </w:tc>
    </w:tr>
    <w:tr w:rsidR="00FD01A5" w:rsidRPr="00211120" w:rsidTr="002E5EE2">
      <w:trPr>
        <w:cantSplit/>
        <w:trHeight w:val="340"/>
      </w:trPr>
      <w:tc>
        <w:tcPr>
          <w:tcW w:w="674" w:type="pct"/>
          <w:vMerge/>
          <w:vAlign w:val="center"/>
        </w:tcPr>
        <w:p w:rsidR="00FD01A5" w:rsidRDefault="00FD01A5" w:rsidP="00FD01A5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FD01A5" w:rsidRPr="00A14709" w:rsidRDefault="00FD01A5" w:rsidP="00FD01A5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D01A5" w:rsidRPr="00A14709" w:rsidRDefault="00FD01A5" w:rsidP="00FD01A5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D01A5" w:rsidRPr="00A14709" w:rsidRDefault="00FD01A5" w:rsidP="00FD01A5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14.12.2020</w:t>
          </w:r>
        </w:p>
      </w:tc>
    </w:tr>
    <w:tr w:rsidR="00FD01A5" w:rsidRPr="00211120" w:rsidTr="002E5EE2">
      <w:trPr>
        <w:cantSplit/>
        <w:trHeight w:val="340"/>
      </w:trPr>
      <w:tc>
        <w:tcPr>
          <w:tcW w:w="674" w:type="pct"/>
          <w:vMerge/>
          <w:vAlign w:val="center"/>
        </w:tcPr>
        <w:p w:rsidR="00FD01A5" w:rsidRDefault="00FD01A5" w:rsidP="00FD01A5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FD01A5" w:rsidRPr="00A14709" w:rsidRDefault="00FD01A5" w:rsidP="00FD01A5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D01A5" w:rsidRPr="00A14709" w:rsidRDefault="00FD01A5" w:rsidP="00FD01A5">
          <w:pPr>
            <w:pStyle w:val="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D01A5" w:rsidRPr="00A14709" w:rsidRDefault="00FD01A5" w:rsidP="00FD01A5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.../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..</w:t>
          </w:r>
          <w:proofErr w:type="gramEnd"/>
        </w:p>
      </w:tc>
    </w:tr>
    <w:tr w:rsidR="00FD01A5" w:rsidRPr="00211120" w:rsidTr="002E5EE2">
      <w:trPr>
        <w:cantSplit/>
        <w:trHeight w:val="340"/>
      </w:trPr>
      <w:tc>
        <w:tcPr>
          <w:tcW w:w="674" w:type="pct"/>
          <w:vMerge/>
          <w:vAlign w:val="center"/>
        </w:tcPr>
        <w:p w:rsidR="00FD01A5" w:rsidRDefault="00FD01A5" w:rsidP="00FD01A5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FD01A5" w:rsidRPr="00A14709" w:rsidRDefault="00FD01A5" w:rsidP="00FD01A5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D01A5" w:rsidRPr="00A14709" w:rsidRDefault="00FD01A5" w:rsidP="00FD01A5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D01A5" w:rsidRPr="00A14709" w:rsidRDefault="00FD01A5" w:rsidP="00FD01A5">
          <w:pPr>
            <w:pStyle w:val="a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7B5AEC"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t>/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NUMPAGES </w:instrTex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7B5AEC"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AC3FEE" w:rsidRDefault="00AC3FEE" w:rsidP="005C43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EC" w:rsidRDefault="007B5A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EE"/>
    <w:rsid w:val="000F4F90"/>
    <w:rsid w:val="003B05C2"/>
    <w:rsid w:val="005C43E5"/>
    <w:rsid w:val="007B5AEC"/>
    <w:rsid w:val="00814ACE"/>
    <w:rsid w:val="008203E1"/>
    <w:rsid w:val="00AC3FEE"/>
    <w:rsid w:val="00B76781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7AB7"/>
  <w15:chartTrackingRefBased/>
  <w15:docId w15:val="{C4F81E42-8636-43A1-AC9C-BA06028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FEE"/>
  </w:style>
  <w:style w:type="paragraph" w:styleId="AltBilgi">
    <w:name w:val="footer"/>
    <w:basedOn w:val="Normal"/>
    <w:link w:val="AltBilgiChar"/>
    <w:uiPriority w:val="99"/>
    <w:unhideWhenUsed/>
    <w:rsid w:val="00AC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FEE"/>
  </w:style>
  <w:style w:type="paragraph" w:customStyle="1" w:styleId="a">
    <w:basedOn w:val="Normal"/>
    <w:next w:val="AltBilgi"/>
    <w:link w:val="stbilgiChar0"/>
    <w:rsid w:val="00FD01A5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FD01A5"/>
  </w:style>
  <w:style w:type="character" w:customStyle="1" w:styleId="stbilgiChar0">
    <w:name w:val="Üstbilgi Char"/>
    <w:link w:val="a"/>
    <w:rsid w:val="00FD01A5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C454-AC31-47BB-971B-53062CF3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2021-02-10T12:25:00Z</dcterms:created>
  <dcterms:modified xsi:type="dcterms:W3CDTF">2021-02-10T12:53:00Z</dcterms:modified>
</cp:coreProperties>
</file>