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11" w:rsidRDefault="004A3668">
      <w:pPr>
        <w:pStyle w:val="GvdeMetni"/>
        <w:ind w:left="6282"/>
        <w:rPr>
          <w:sz w:val="20"/>
        </w:rPr>
      </w:pPr>
      <w:r>
        <w:rPr>
          <w:noProof/>
          <w:sz w:val="20"/>
          <w:lang w:eastAsia="tr-TR"/>
        </w:rPr>
        <mc:AlternateContent>
          <mc:Choice Requires="wps">
            <w:drawing>
              <wp:inline distT="0" distB="0" distL="0" distR="0">
                <wp:extent cx="2652395" cy="810895"/>
                <wp:effectExtent l="12065" t="6985" r="12065"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8108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711" w:rsidRDefault="005E52FF">
                            <w:pPr>
                              <w:spacing w:line="367" w:lineRule="exact"/>
                              <w:ind w:left="1380"/>
                              <w:rPr>
                                <w:b/>
                                <w:sz w:val="32"/>
                              </w:rPr>
                            </w:pPr>
                            <w:r>
                              <w:rPr>
                                <w:b/>
                                <w:sz w:val="32"/>
                              </w:rPr>
                              <w:t>BARKOD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08.8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" filled="f" strokeweight=".48pt">
                <v:textbox inset="0,0,0,0">
                  <w:txbxContent>
                    <w:p w:rsidR="00DB0711" w:rsidRDefault="005E52FF">
                      <w:pPr>
                        <w:spacing w:line="367" w:lineRule="exact"/>
                        <w:ind w:left="1380"/>
                        <w:rPr>
                          <w:b/>
                          <w:sz w:val="32"/>
                        </w:rPr>
                      </w:pPr>
                      <w:r>
                        <w:rPr>
                          <w:b/>
                          <w:sz w:val="32"/>
                        </w:rPr>
                        <w:t>BARKOD</w:t>
                      </w:r>
                    </w:p>
                  </w:txbxContent>
                </v:textbox>
                <w10:anchorlock/>
              </v:shape>
            </w:pict>
          </mc:Fallback>
        </mc:AlternateContent>
      </w:r>
    </w:p>
    <w:p w:rsidR="00DB0711" w:rsidRDefault="00DB0711">
      <w:pPr>
        <w:pStyle w:val="GvdeMetni"/>
        <w:rPr>
          <w:sz w:val="20"/>
        </w:rPr>
      </w:pPr>
    </w:p>
    <w:p w:rsidR="00DB0711" w:rsidRDefault="00142C1B">
      <w:pPr>
        <w:pStyle w:val="GvdeMetni"/>
        <w:spacing w:before="91"/>
        <w:ind w:left="152" w:right="206"/>
        <w:jc w:val="both"/>
      </w:pPr>
      <w:r>
        <w:rPr>
          <w:b/>
        </w:rPr>
        <w:t xml:space="preserve">        </w:t>
      </w:r>
      <w:r w:rsidR="005E52FF">
        <w:rPr>
          <w:b/>
        </w:rPr>
        <w:t>Sayın</w:t>
      </w:r>
      <w:r w:rsidR="005E52FF">
        <w:rPr>
          <w:b/>
          <w:spacing w:val="1"/>
        </w:rPr>
        <w:t xml:space="preserve"> </w:t>
      </w:r>
      <w:r w:rsidR="005E52FF">
        <w:rPr>
          <w:b/>
        </w:rPr>
        <w:t>Hasta,</w:t>
      </w:r>
      <w:r w:rsidR="005E52FF">
        <w:rPr>
          <w:b/>
          <w:spacing w:val="1"/>
        </w:rPr>
        <w:t xml:space="preserve"> </w:t>
      </w:r>
      <w:r w:rsidR="005E52FF">
        <w:rPr>
          <w:b/>
        </w:rPr>
        <w:t>Sayın</w:t>
      </w:r>
      <w:r w:rsidR="005E52FF">
        <w:rPr>
          <w:b/>
          <w:spacing w:val="1"/>
        </w:rPr>
        <w:t xml:space="preserve"> </w:t>
      </w:r>
      <w:r w:rsidR="005E52FF">
        <w:rPr>
          <w:b/>
        </w:rPr>
        <w:t xml:space="preserve">Veli/Vasi </w:t>
      </w:r>
      <w:r w:rsidR="005E52FF">
        <w:t>lütfen</w:t>
      </w:r>
      <w:r w:rsidR="005E52FF">
        <w:rPr>
          <w:spacing w:val="1"/>
        </w:rPr>
        <w:t xml:space="preserve"> </w:t>
      </w:r>
      <w:r w:rsidR="005E52FF">
        <w:t>bu</w:t>
      </w:r>
      <w:r w:rsidR="005E52FF">
        <w:rPr>
          <w:spacing w:val="1"/>
        </w:rPr>
        <w:t xml:space="preserve"> </w:t>
      </w:r>
      <w:r w:rsidR="005E52FF">
        <w:t>formu</w:t>
      </w:r>
      <w:r w:rsidR="005E52FF">
        <w:rPr>
          <w:spacing w:val="1"/>
        </w:rPr>
        <w:t xml:space="preserve"> </w:t>
      </w:r>
      <w:r w:rsidR="005E52FF">
        <w:t>dikkatle</w:t>
      </w:r>
      <w:r w:rsidR="005E52FF">
        <w:rPr>
          <w:spacing w:val="1"/>
        </w:rPr>
        <w:t xml:space="preserve"> </w:t>
      </w:r>
      <w:r w:rsidR="005E52FF">
        <w:t>okuyun.</w:t>
      </w:r>
      <w:r w:rsidR="005E52FF">
        <w:rPr>
          <w:spacing w:val="1"/>
        </w:rPr>
        <w:t xml:space="preserve"> </w:t>
      </w:r>
      <w:r w:rsidR="005E52FF">
        <w:t>Bu</w:t>
      </w:r>
      <w:r w:rsidR="005E52FF">
        <w:rPr>
          <w:spacing w:val="1"/>
        </w:rPr>
        <w:t xml:space="preserve"> </w:t>
      </w:r>
      <w:r w:rsidR="005E52FF">
        <w:t>form</w:t>
      </w:r>
      <w:r w:rsidR="005E52FF">
        <w:rPr>
          <w:spacing w:val="1"/>
        </w:rPr>
        <w:t xml:space="preserve"> </w:t>
      </w:r>
      <w:r w:rsidR="005E52FF">
        <w:t>sizi işlem hakkında bilgilendirme</w:t>
      </w:r>
      <w:r w:rsidR="005E52FF">
        <w:rPr>
          <w:spacing w:val="1"/>
        </w:rPr>
        <w:t xml:space="preserve"> </w:t>
      </w:r>
      <w:r w:rsidR="005E52FF">
        <w:t>amacıyla oluşturulmuştur. Bilgilendirme sonucunda tamamen serbest iradenizle işlemi yaptırma veya reddetme</w:t>
      </w:r>
      <w:r w:rsidR="005E52FF">
        <w:rPr>
          <w:spacing w:val="1"/>
        </w:rPr>
        <w:t xml:space="preserve"> </w:t>
      </w:r>
      <w:r w:rsidR="005E52FF">
        <w:t>hakkına</w:t>
      </w:r>
      <w:r w:rsidR="005E52FF">
        <w:rPr>
          <w:spacing w:val="-1"/>
        </w:rPr>
        <w:t xml:space="preserve"> </w:t>
      </w:r>
      <w:r w:rsidR="005E52FF">
        <w:t>sahipsiniz</w:t>
      </w:r>
    </w:p>
    <w:p w:rsidR="00DB0711" w:rsidRDefault="005E52FF">
      <w:pPr>
        <w:pStyle w:val="Balk1"/>
        <w:numPr>
          <w:ilvl w:val="0"/>
          <w:numId w:val="2"/>
        </w:numPr>
        <w:tabs>
          <w:tab w:val="left" w:pos="319"/>
        </w:tabs>
        <w:spacing w:line="250" w:lineRule="exact"/>
        <w:jc w:val="both"/>
        <w:rPr>
          <w:sz w:val="20"/>
        </w:rPr>
      </w:pPr>
      <w:r>
        <w:t>İŞLEMİN</w:t>
      </w:r>
      <w:r>
        <w:rPr>
          <w:spacing w:val="-7"/>
        </w:rPr>
        <w:t xml:space="preserve"> </w:t>
      </w:r>
      <w:r>
        <w:t>KİM</w:t>
      </w:r>
      <w:r>
        <w:rPr>
          <w:spacing w:val="-4"/>
        </w:rPr>
        <w:t xml:space="preserve"> </w:t>
      </w:r>
      <w:r>
        <w:t>TARAFINDAN</w:t>
      </w:r>
      <w:r>
        <w:rPr>
          <w:spacing w:val="-3"/>
        </w:rPr>
        <w:t xml:space="preserve"> </w:t>
      </w:r>
      <w:r>
        <w:t>YAPILACAĞI:</w:t>
      </w:r>
    </w:p>
    <w:p w:rsidR="00DB0711" w:rsidRDefault="00142C1B">
      <w:pPr>
        <w:pStyle w:val="GvdeMetni"/>
        <w:spacing w:line="250" w:lineRule="exact"/>
        <w:ind w:left="152"/>
        <w:jc w:val="both"/>
      </w:pPr>
      <w:r>
        <w:t xml:space="preserve">        </w:t>
      </w:r>
      <w:r w:rsidR="005E52FF">
        <w:t>İmplant Üstü</w:t>
      </w:r>
      <w:r w:rsidR="005E52FF">
        <w:rPr>
          <w:spacing w:val="-2"/>
        </w:rPr>
        <w:t xml:space="preserve"> </w:t>
      </w:r>
      <w:r w:rsidR="005E52FF">
        <w:t>Protez</w:t>
      </w:r>
      <w:r w:rsidR="005E52FF">
        <w:rPr>
          <w:spacing w:val="-5"/>
        </w:rPr>
        <w:t xml:space="preserve"> </w:t>
      </w:r>
      <w:r w:rsidR="005E52FF">
        <w:t>Tedavileri</w:t>
      </w:r>
      <w:r w:rsidR="005E52FF">
        <w:rPr>
          <w:spacing w:val="53"/>
        </w:rPr>
        <w:t xml:space="preserve"> </w:t>
      </w:r>
      <w:r w:rsidR="005E52FF">
        <w:t>öğretim</w:t>
      </w:r>
      <w:r w:rsidR="005E52FF">
        <w:rPr>
          <w:spacing w:val="-5"/>
        </w:rPr>
        <w:t xml:space="preserve"> </w:t>
      </w:r>
      <w:r w:rsidR="005E52FF">
        <w:t>üyesi,</w:t>
      </w:r>
      <w:r w:rsidR="005E52FF">
        <w:rPr>
          <w:spacing w:val="-2"/>
        </w:rPr>
        <w:t xml:space="preserve"> </w:t>
      </w:r>
      <w:r w:rsidR="005E52FF">
        <w:t>asistan</w:t>
      </w:r>
      <w:r w:rsidR="005E52FF">
        <w:rPr>
          <w:spacing w:val="-3"/>
        </w:rPr>
        <w:t xml:space="preserve"> </w:t>
      </w:r>
      <w:r w:rsidR="005E52FF">
        <w:t>hekim</w:t>
      </w:r>
      <w:r w:rsidR="005E52FF">
        <w:rPr>
          <w:spacing w:val="-5"/>
        </w:rPr>
        <w:t xml:space="preserve"> </w:t>
      </w:r>
      <w:r w:rsidR="005E52FF">
        <w:t>tarafından</w:t>
      </w:r>
      <w:r w:rsidR="005E52FF">
        <w:rPr>
          <w:spacing w:val="50"/>
        </w:rPr>
        <w:t xml:space="preserve"> </w:t>
      </w:r>
      <w:r w:rsidR="005E52FF">
        <w:t>protez</w:t>
      </w:r>
      <w:r w:rsidR="005E52FF">
        <w:rPr>
          <w:spacing w:val="50"/>
        </w:rPr>
        <w:t xml:space="preserve"> </w:t>
      </w:r>
      <w:r w:rsidR="005E52FF">
        <w:t>kliniği</w:t>
      </w:r>
      <w:r w:rsidR="005E52FF">
        <w:rPr>
          <w:spacing w:val="-3"/>
        </w:rPr>
        <w:t xml:space="preserve"> </w:t>
      </w:r>
      <w:r w:rsidR="005E52FF">
        <w:t>içerisinde</w:t>
      </w:r>
      <w:r w:rsidR="005E52FF">
        <w:rPr>
          <w:spacing w:val="-2"/>
        </w:rPr>
        <w:t xml:space="preserve"> </w:t>
      </w:r>
      <w:r w:rsidR="005E52FF">
        <w:t>yapılacaktır.</w:t>
      </w:r>
    </w:p>
    <w:p w:rsidR="00DB0711" w:rsidRDefault="00DB0711">
      <w:pPr>
        <w:pStyle w:val="GvdeMetni"/>
      </w:pPr>
    </w:p>
    <w:p w:rsidR="00DB0711" w:rsidRDefault="005E52FF">
      <w:pPr>
        <w:pStyle w:val="Balk1"/>
        <w:numPr>
          <w:ilvl w:val="0"/>
          <w:numId w:val="2"/>
        </w:numPr>
        <w:tabs>
          <w:tab w:val="left" w:pos="319"/>
        </w:tabs>
        <w:spacing w:before="1" w:line="244" w:lineRule="auto"/>
        <w:ind w:left="152" w:right="210" w:firstLine="0"/>
        <w:jc w:val="both"/>
        <w:rPr>
          <w:sz w:val="20"/>
        </w:rPr>
      </w:pPr>
      <w:r>
        <w:t>HASTALIĞIN MUHTEMEL SEBEPLERİ VE NASIL SEYREDECEĞİ VE İŞLEMDEN BEKLENEN</w:t>
      </w:r>
      <w:r>
        <w:rPr>
          <w:spacing w:val="1"/>
        </w:rPr>
        <w:t xml:space="preserve"> </w:t>
      </w:r>
      <w:r>
        <w:t>FAYDALAR:</w:t>
      </w:r>
    </w:p>
    <w:p w:rsidR="00DB0711" w:rsidRDefault="00142C1B">
      <w:pPr>
        <w:pStyle w:val="GvdeMetni"/>
        <w:tabs>
          <w:tab w:val="left" w:pos="3072"/>
          <w:tab w:val="left" w:pos="4236"/>
          <w:tab w:val="left" w:pos="6191"/>
          <w:tab w:val="left" w:pos="6321"/>
          <w:tab w:val="left" w:pos="7259"/>
          <w:tab w:val="left" w:pos="7998"/>
          <w:tab w:val="left" w:pos="8590"/>
          <w:tab w:val="left" w:pos="8767"/>
          <w:tab w:val="left" w:pos="9468"/>
          <w:tab w:val="left" w:pos="9587"/>
        </w:tabs>
        <w:ind w:left="152" w:right="205"/>
        <w:jc w:val="both"/>
      </w:pPr>
      <w:r>
        <w:t xml:space="preserve">        </w:t>
      </w:r>
      <w:r w:rsidR="005E52FF">
        <w:t>İmplantüstü protezler, geleneksel protezler için alternatif bir tedavi yöntemidir. Temel olarak, bir ya da daha fazla</w:t>
      </w:r>
      <w:r w:rsidR="005E52FF">
        <w:rPr>
          <w:spacing w:val="1"/>
        </w:rPr>
        <w:t xml:space="preserve"> </w:t>
      </w:r>
      <w:r w:rsidR="005E52FF">
        <w:t>sayıda</w:t>
      </w:r>
      <w:r w:rsidR="005E52FF">
        <w:rPr>
          <w:spacing w:val="-2"/>
        </w:rPr>
        <w:t xml:space="preserve"> </w:t>
      </w:r>
      <w:r w:rsidR="005E52FF">
        <w:t>diş</w:t>
      </w:r>
      <w:r w:rsidR="005E52FF">
        <w:rPr>
          <w:spacing w:val="-2"/>
        </w:rPr>
        <w:t xml:space="preserve"> </w:t>
      </w:r>
      <w:r w:rsidR="005E52FF">
        <w:t>eksikliği</w:t>
      </w:r>
      <w:r w:rsidR="005E52FF">
        <w:rPr>
          <w:spacing w:val="-1"/>
        </w:rPr>
        <w:t xml:space="preserve"> </w:t>
      </w:r>
      <w:r w:rsidR="005E52FF">
        <w:t>bulunan</w:t>
      </w:r>
      <w:r w:rsidR="005E52FF">
        <w:rPr>
          <w:spacing w:val="-4"/>
        </w:rPr>
        <w:t xml:space="preserve"> </w:t>
      </w:r>
      <w:r w:rsidR="005E52FF">
        <w:t>çene</w:t>
      </w:r>
      <w:r w:rsidR="005E52FF">
        <w:rPr>
          <w:spacing w:val="-2"/>
        </w:rPr>
        <w:t xml:space="preserve"> </w:t>
      </w:r>
      <w:r w:rsidR="005E52FF">
        <w:t>kemiklerine</w:t>
      </w:r>
      <w:r w:rsidR="005E52FF">
        <w:rPr>
          <w:spacing w:val="-4"/>
        </w:rPr>
        <w:t xml:space="preserve"> </w:t>
      </w:r>
      <w:r w:rsidR="005E52FF">
        <w:t>özel</w:t>
      </w:r>
      <w:r w:rsidR="005E52FF">
        <w:rPr>
          <w:spacing w:val="-1"/>
        </w:rPr>
        <w:t xml:space="preserve"> </w:t>
      </w:r>
      <w:r w:rsidR="005E52FF">
        <w:t>üretilmiş</w:t>
      </w:r>
      <w:r w:rsidR="00BE3830">
        <w:t xml:space="preserve"> titanyum </w:t>
      </w:r>
      <w:r w:rsidR="005E52FF">
        <w:t>vidalar yerleştirilmesini ve</w:t>
      </w:r>
      <w:r w:rsidR="005E52FF">
        <w:rPr>
          <w:spacing w:val="-52"/>
        </w:rPr>
        <w:t xml:space="preserve"> </w:t>
      </w:r>
      <w:r w:rsidR="005E52FF">
        <w:t>bunların</w:t>
      </w:r>
      <w:r w:rsidR="005E52FF">
        <w:rPr>
          <w:spacing w:val="-3"/>
        </w:rPr>
        <w:t xml:space="preserve"> </w:t>
      </w:r>
      <w:r w:rsidR="005E52FF">
        <w:t>üzerinde</w:t>
      </w:r>
      <w:r w:rsidR="005E52FF">
        <w:rPr>
          <w:spacing w:val="-1"/>
        </w:rPr>
        <w:t xml:space="preserve"> </w:t>
      </w:r>
      <w:r w:rsidR="005E52FF">
        <w:t>bulunan</w:t>
      </w:r>
      <w:r w:rsidR="00BE3830">
        <w:t xml:space="preserve"> </w:t>
      </w:r>
      <w:r w:rsidR="005E52FF">
        <w:t>tutucu</w:t>
      </w:r>
      <w:r w:rsidR="00BE3830">
        <w:t xml:space="preserve"> </w:t>
      </w:r>
      <w:r w:rsidR="005E52FF">
        <w:t>mekanizmalara</w:t>
      </w:r>
      <w:r w:rsidR="00BE3830">
        <w:t xml:space="preserve"> </w:t>
      </w:r>
      <w:r w:rsidR="005E52FF">
        <w:t>uygun</w:t>
      </w:r>
      <w:r w:rsidR="005E52FF">
        <w:rPr>
          <w:spacing w:val="-2"/>
        </w:rPr>
        <w:t xml:space="preserve"> </w:t>
      </w:r>
      <w:r w:rsidR="005E52FF">
        <w:t>kuron-köprü</w:t>
      </w:r>
      <w:r w:rsidR="005E52FF">
        <w:rPr>
          <w:spacing w:val="-3"/>
        </w:rPr>
        <w:t xml:space="preserve"> </w:t>
      </w:r>
      <w:r w:rsidR="005E52FF">
        <w:t>ya</w:t>
      </w:r>
      <w:r w:rsidR="00BE3830">
        <w:t xml:space="preserve"> </w:t>
      </w:r>
      <w:r w:rsidR="005E52FF">
        <w:t>da</w:t>
      </w:r>
      <w:r w:rsidR="00BE3830">
        <w:t xml:space="preserve"> </w:t>
      </w:r>
      <w:r w:rsidR="005E52FF">
        <w:t>hareketli</w:t>
      </w:r>
      <w:r>
        <w:t xml:space="preserve"> </w:t>
      </w:r>
      <w:r w:rsidR="005E52FF">
        <w:t>protezlerin</w:t>
      </w:r>
      <w:r w:rsidR="005E52FF">
        <w:rPr>
          <w:spacing w:val="-1"/>
        </w:rPr>
        <w:t xml:space="preserve"> </w:t>
      </w:r>
      <w:r w:rsidR="005E52FF">
        <w:t>bağlanmasını</w:t>
      </w:r>
      <w:r w:rsidR="005E52FF">
        <w:rPr>
          <w:spacing w:val="-3"/>
        </w:rPr>
        <w:t xml:space="preserve"> </w:t>
      </w:r>
      <w:r w:rsidR="005E52FF">
        <w:t>ifade eder.</w:t>
      </w:r>
      <w:r w:rsidR="005E52FF">
        <w:rPr>
          <w:spacing w:val="-2"/>
        </w:rPr>
        <w:t xml:space="preserve"> </w:t>
      </w:r>
      <w:r w:rsidR="005E52FF">
        <w:t>Görüldüğü</w:t>
      </w:r>
      <w:r w:rsidR="005E52FF">
        <w:rPr>
          <w:spacing w:val="-2"/>
        </w:rPr>
        <w:t xml:space="preserve"> </w:t>
      </w:r>
      <w:r w:rsidR="005E52FF">
        <w:t>üzere</w:t>
      </w:r>
      <w:r w:rsidR="005E52FF">
        <w:rPr>
          <w:spacing w:val="-1"/>
        </w:rPr>
        <w:t xml:space="preserve"> </w:t>
      </w:r>
      <w:r w:rsidR="005E52FF">
        <w:t>implant üstü</w:t>
      </w:r>
      <w:r w:rsidR="005E52FF">
        <w:rPr>
          <w:spacing w:val="-2"/>
        </w:rPr>
        <w:t xml:space="preserve"> </w:t>
      </w:r>
      <w:r w:rsidR="005E52FF">
        <w:t>protez</w:t>
      </w:r>
      <w:r w:rsidR="00BE3830">
        <w:t xml:space="preserve"> </w:t>
      </w:r>
      <w:r w:rsidR="005E52FF">
        <w:t>tedavisi</w:t>
      </w:r>
      <w:r w:rsidR="00BE3830">
        <w:t xml:space="preserve"> </w:t>
      </w:r>
      <w:r w:rsidR="005E52FF">
        <w:t>iki</w:t>
      </w:r>
      <w:r w:rsidR="00BE3830">
        <w:t xml:space="preserve"> </w:t>
      </w:r>
      <w:r w:rsidR="005E52FF">
        <w:rPr>
          <w:spacing w:val="-1"/>
        </w:rPr>
        <w:t>basamaklı</w:t>
      </w:r>
      <w:r w:rsidR="005E52FF">
        <w:rPr>
          <w:spacing w:val="-52"/>
        </w:rPr>
        <w:t xml:space="preserve"> </w:t>
      </w:r>
      <w:r w:rsidR="005E52FF">
        <w:t>(CERRAHİ/PROTEZ</w:t>
      </w:r>
      <w:r w:rsidR="00BE3830">
        <w:t xml:space="preserve"> </w:t>
      </w:r>
      <w:r w:rsidR="005E52FF">
        <w:t>basamakları)</w:t>
      </w:r>
      <w:r w:rsidR="00BE3830">
        <w:t xml:space="preserve"> </w:t>
      </w:r>
      <w:r w:rsidR="005E52FF">
        <w:t>ve ücret açısından hastanın doğrudan katılımını</w:t>
      </w:r>
      <w:r w:rsidR="005E52FF">
        <w:rPr>
          <w:spacing w:val="1"/>
        </w:rPr>
        <w:t xml:space="preserve"> </w:t>
      </w:r>
      <w:r w:rsidR="005E52FF">
        <w:t>gerektiren</w:t>
      </w:r>
      <w:r w:rsidR="00BE3830">
        <w:t xml:space="preserve"> </w:t>
      </w:r>
      <w:r w:rsidR="005E52FF">
        <w:t>bir</w:t>
      </w:r>
      <w:r w:rsidR="005E52FF">
        <w:rPr>
          <w:spacing w:val="1"/>
        </w:rPr>
        <w:t xml:space="preserve"> </w:t>
      </w:r>
      <w:r w:rsidR="005E52FF">
        <w:t>tedavi</w:t>
      </w:r>
      <w:r w:rsidR="005E52FF">
        <w:rPr>
          <w:spacing w:val="-1"/>
        </w:rPr>
        <w:t xml:space="preserve"> </w:t>
      </w:r>
      <w:r w:rsidR="005E52FF">
        <w:t>yöntemidir.</w:t>
      </w:r>
      <w:r w:rsidR="005E52FF">
        <w:rPr>
          <w:spacing w:val="-6"/>
        </w:rPr>
        <w:t xml:space="preserve"> </w:t>
      </w:r>
      <w:r w:rsidR="005E52FF">
        <w:t>Tedavinin</w:t>
      </w:r>
      <w:r w:rsidR="005E52FF">
        <w:rPr>
          <w:spacing w:val="-3"/>
        </w:rPr>
        <w:t xml:space="preserve"> </w:t>
      </w:r>
      <w:r w:rsidR="005E52FF">
        <w:t>başarılı</w:t>
      </w:r>
      <w:r w:rsidR="005E52FF">
        <w:rPr>
          <w:spacing w:val="-3"/>
        </w:rPr>
        <w:t xml:space="preserve"> </w:t>
      </w:r>
      <w:r w:rsidR="005E52FF">
        <w:t>olması</w:t>
      </w:r>
      <w:r w:rsidR="005E52FF">
        <w:rPr>
          <w:spacing w:val="-2"/>
        </w:rPr>
        <w:t xml:space="preserve"> </w:t>
      </w:r>
      <w:r w:rsidR="005E52FF">
        <w:t>ve</w:t>
      </w:r>
      <w:r w:rsidR="005E52FF">
        <w:rPr>
          <w:spacing w:val="-3"/>
        </w:rPr>
        <w:t xml:space="preserve"> </w:t>
      </w:r>
      <w:r w:rsidR="005E52FF">
        <w:t>hasta</w:t>
      </w:r>
      <w:r w:rsidR="005E52FF">
        <w:rPr>
          <w:spacing w:val="-2"/>
        </w:rPr>
        <w:t xml:space="preserve"> </w:t>
      </w:r>
      <w:r w:rsidR="005E52FF">
        <w:t>memnuniyeti</w:t>
      </w:r>
      <w:r w:rsidR="005E52FF">
        <w:rPr>
          <w:spacing w:val="-1"/>
        </w:rPr>
        <w:t xml:space="preserve"> </w:t>
      </w:r>
      <w:r w:rsidR="005E52FF">
        <w:t>açısından</w:t>
      </w:r>
      <w:r w:rsidR="005E52FF">
        <w:rPr>
          <w:spacing w:val="-4"/>
        </w:rPr>
        <w:t xml:space="preserve"> </w:t>
      </w:r>
      <w:r w:rsidR="005E52FF">
        <w:t>iyi</w:t>
      </w:r>
      <w:r w:rsidR="005E52FF">
        <w:rPr>
          <w:spacing w:val="-2"/>
        </w:rPr>
        <w:t xml:space="preserve"> </w:t>
      </w:r>
      <w:r w:rsidR="005E52FF">
        <w:t>bir</w:t>
      </w:r>
      <w:r w:rsidR="005E52FF">
        <w:rPr>
          <w:spacing w:val="-2"/>
        </w:rPr>
        <w:t xml:space="preserve"> </w:t>
      </w:r>
      <w:r w:rsidR="005E52FF">
        <w:t>tedavi</w:t>
      </w:r>
      <w:r w:rsidR="005E52FF">
        <w:rPr>
          <w:spacing w:val="-2"/>
        </w:rPr>
        <w:t xml:space="preserve"> </w:t>
      </w:r>
      <w:r w:rsidR="005E52FF">
        <w:t>planlaması</w:t>
      </w:r>
      <w:r w:rsidR="005E52FF">
        <w:rPr>
          <w:spacing w:val="-1"/>
        </w:rPr>
        <w:t xml:space="preserve"> </w:t>
      </w:r>
      <w:r w:rsidR="005E52FF">
        <w:t>yaşamsaldır.</w:t>
      </w:r>
    </w:p>
    <w:p w:rsidR="00DB0711" w:rsidRDefault="00DB0711">
      <w:pPr>
        <w:pStyle w:val="GvdeMetni"/>
        <w:spacing w:before="2"/>
        <w:rPr>
          <w:sz w:val="21"/>
        </w:rPr>
      </w:pPr>
    </w:p>
    <w:p w:rsidR="00DB0711" w:rsidRDefault="005E52FF">
      <w:pPr>
        <w:pStyle w:val="Balk1"/>
        <w:numPr>
          <w:ilvl w:val="0"/>
          <w:numId w:val="2"/>
        </w:numPr>
        <w:tabs>
          <w:tab w:val="left" w:pos="373"/>
        </w:tabs>
        <w:spacing w:line="252" w:lineRule="exact"/>
        <w:ind w:left="372" w:hanging="221"/>
      </w:pPr>
      <w:r>
        <w:t>İMPLANT</w:t>
      </w:r>
      <w:r>
        <w:rPr>
          <w:spacing w:val="-4"/>
        </w:rPr>
        <w:t xml:space="preserve"> </w:t>
      </w:r>
      <w:r>
        <w:t>ÜSTÜ</w:t>
      </w:r>
      <w:r>
        <w:rPr>
          <w:spacing w:val="-3"/>
        </w:rPr>
        <w:t xml:space="preserve"> </w:t>
      </w:r>
      <w:r>
        <w:t>SABİT</w:t>
      </w:r>
      <w:r>
        <w:rPr>
          <w:spacing w:val="-3"/>
        </w:rPr>
        <w:t xml:space="preserve"> </w:t>
      </w:r>
      <w:r>
        <w:t>PROTEZ</w:t>
      </w:r>
    </w:p>
    <w:p w:rsidR="00142C1B" w:rsidRDefault="004A3668" w:rsidP="00142C1B">
      <w:pPr>
        <w:pStyle w:val="GvdeMetni"/>
        <w:tabs>
          <w:tab w:val="left" w:pos="2981"/>
          <w:tab w:val="left" w:pos="4213"/>
          <w:tab w:val="left" w:pos="4454"/>
          <w:tab w:val="left" w:pos="4973"/>
          <w:tab w:val="left" w:pos="6142"/>
          <w:tab w:val="left" w:pos="6974"/>
          <w:tab w:val="left" w:pos="8008"/>
          <w:tab w:val="left" w:pos="8454"/>
          <w:tab w:val="left" w:pos="8795"/>
          <w:tab w:val="left" w:pos="9538"/>
          <w:tab w:val="left" w:pos="9871"/>
        </w:tabs>
        <w:ind w:left="152" w:right="202"/>
        <w:jc w:val="both"/>
      </w:pPr>
      <w:r>
        <w:rPr>
          <w:noProof/>
          <w:lang w:eastAsia="tr-TR"/>
        </w:rPr>
        <mc:AlternateContent>
          <mc:Choice Requires="wps">
            <w:drawing>
              <wp:anchor distT="0" distB="0" distL="114300" distR="114300" simplePos="0" relativeHeight="487436288" behindDoc="1" locked="0" layoutInCell="1" allowOverlap="1">
                <wp:simplePos x="0" y="0"/>
                <wp:positionH relativeFrom="page">
                  <wp:posOffset>2120265</wp:posOffset>
                </wp:positionH>
                <wp:positionV relativeFrom="paragraph">
                  <wp:posOffset>788670</wp:posOffset>
                </wp:positionV>
                <wp:extent cx="490220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461E" id="Rectangle 3" o:spid="_x0000_s1026" style="position:absolute;margin-left:166.95pt;margin-top:62.1pt;width:386pt;height:.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Odg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" fillcolor="black" stroked="f">
                <w10:wrap anchorx="page"/>
              </v:rect>
            </w:pict>
          </mc:Fallback>
        </mc:AlternateContent>
      </w:r>
      <w:r w:rsidR="00142C1B">
        <w:t xml:space="preserve">        </w:t>
      </w:r>
      <w:r w:rsidR="005E52FF">
        <w:t>Protetik</w:t>
      </w:r>
      <w:r w:rsidR="005E52FF">
        <w:rPr>
          <w:spacing w:val="-4"/>
        </w:rPr>
        <w:t xml:space="preserve"> </w:t>
      </w:r>
      <w:r w:rsidR="005E52FF">
        <w:t>tedavi,</w:t>
      </w:r>
      <w:r w:rsidR="005E52FF">
        <w:rPr>
          <w:spacing w:val="-1"/>
        </w:rPr>
        <w:t xml:space="preserve"> </w:t>
      </w:r>
      <w:r w:rsidR="005E52FF">
        <w:t>implant</w:t>
      </w:r>
      <w:r w:rsidR="005E52FF">
        <w:rPr>
          <w:spacing w:val="-1"/>
        </w:rPr>
        <w:t xml:space="preserve"> </w:t>
      </w:r>
      <w:r w:rsidR="005E52FF">
        <w:t>üstü</w:t>
      </w:r>
      <w:r w:rsidR="005E52FF">
        <w:rPr>
          <w:spacing w:val="-2"/>
        </w:rPr>
        <w:t xml:space="preserve"> </w:t>
      </w:r>
      <w:r w:rsidR="005E52FF">
        <w:t>protez</w:t>
      </w:r>
      <w:r w:rsidR="00BE3830">
        <w:t xml:space="preserve"> </w:t>
      </w:r>
      <w:r w:rsidR="005E52FF">
        <w:t>tedavisinin</w:t>
      </w:r>
      <w:r w:rsidR="00BE3830">
        <w:t xml:space="preserve"> </w:t>
      </w:r>
      <w:r w:rsidR="005E52FF">
        <w:t>planlanması</w:t>
      </w:r>
      <w:r w:rsidR="005E52FF">
        <w:rPr>
          <w:spacing w:val="-1"/>
        </w:rPr>
        <w:t xml:space="preserve"> </w:t>
      </w:r>
      <w:r w:rsidR="005E52FF">
        <w:t>aşamasında</w:t>
      </w:r>
      <w:r w:rsidR="005E52FF">
        <w:rPr>
          <w:spacing w:val="-3"/>
        </w:rPr>
        <w:t xml:space="preserve"> </w:t>
      </w:r>
      <w:r w:rsidR="005E52FF">
        <w:t>başlar.Nihai</w:t>
      </w:r>
      <w:r w:rsidR="005E52FF">
        <w:rPr>
          <w:spacing w:val="-53"/>
        </w:rPr>
        <w:t xml:space="preserve"> </w:t>
      </w:r>
      <w:r w:rsidR="005E52FF">
        <w:t>proteze yönelik beklentileriniz,</w:t>
      </w:r>
      <w:r w:rsidR="005E52FF">
        <w:rPr>
          <w:spacing w:val="1"/>
        </w:rPr>
        <w:t xml:space="preserve"> </w:t>
      </w:r>
      <w:r w:rsidR="005E52FF">
        <w:t>sistemik</w:t>
      </w:r>
      <w:r w:rsidR="005E52FF">
        <w:rPr>
          <w:spacing w:val="1"/>
        </w:rPr>
        <w:t xml:space="preserve"> </w:t>
      </w:r>
      <w:r w:rsidR="005E52FF">
        <w:t>ve ağız</w:t>
      </w:r>
      <w:r w:rsidR="005E52FF">
        <w:rPr>
          <w:spacing w:val="1"/>
        </w:rPr>
        <w:t xml:space="preserve"> </w:t>
      </w:r>
      <w:r w:rsidR="005E52FF">
        <w:t>içi durumunuz,</w:t>
      </w:r>
      <w:r w:rsidR="005E52FF">
        <w:rPr>
          <w:spacing w:val="1"/>
        </w:rPr>
        <w:t xml:space="preserve"> </w:t>
      </w:r>
      <w:r w:rsidR="005E52FF">
        <w:t>tedavi</w:t>
      </w:r>
      <w:r w:rsidR="005E52FF">
        <w:rPr>
          <w:spacing w:val="1"/>
        </w:rPr>
        <w:t xml:space="preserve"> </w:t>
      </w:r>
      <w:r w:rsidR="005E52FF">
        <w:t>malzemelerinin önemli bir</w:t>
      </w:r>
      <w:r w:rsidR="005E52FF">
        <w:rPr>
          <w:spacing w:val="1"/>
        </w:rPr>
        <w:t xml:space="preserve"> </w:t>
      </w:r>
      <w:r w:rsidR="005E52FF">
        <w:t>kısmının</w:t>
      </w:r>
      <w:r w:rsidR="005E52FF">
        <w:rPr>
          <w:spacing w:val="1"/>
        </w:rPr>
        <w:t xml:space="preserve"> </w:t>
      </w:r>
      <w:r w:rsidR="005E52FF">
        <w:t>tarafınızdan ücretli olarak karşılanacak olması protetik tedavi</w:t>
      </w:r>
      <w:r w:rsidR="005E52FF">
        <w:rPr>
          <w:spacing w:val="1"/>
        </w:rPr>
        <w:t xml:space="preserve"> </w:t>
      </w:r>
      <w:r w:rsidR="005E52FF">
        <w:t>planı üzerinde etkili</w:t>
      </w:r>
      <w:r w:rsidR="005E52FF">
        <w:rPr>
          <w:spacing w:val="1"/>
        </w:rPr>
        <w:t xml:space="preserve"> </w:t>
      </w:r>
      <w:r w:rsidR="005E52FF">
        <w:t>olacaktır.</w:t>
      </w:r>
      <w:r w:rsidR="005E52FF">
        <w:rPr>
          <w:spacing w:val="1"/>
        </w:rPr>
        <w:t xml:space="preserve"> </w:t>
      </w:r>
      <w:r w:rsidR="005E52FF">
        <w:t>Tedavinin başlangıç</w:t>
      </w:r>
      <w:r w:rsidR="005E52FF">
        <w:rPr>
          <w:spacing w:val="1"/>
        </w:rPr>
        <w:t xml:space="preserve"> </w:t>
      </w:r>
      <w:r w:rsidR="005E52FF">
        <w:t>safhasında, implant vidalarının</w:t>
      </w:r>
      <w:r w:rsidR="00BE3830">
        <w:t xml:space="preserve"> </w:t>
      </w:r>
      <w:r w:rsidR="005E52FF">
        <w:t>satın</w:t>
      </w:r>
      <w:r w:rsidR="00BE3830">
        <w:t xml:space="preserve"> </w:t>
      </w:r>
      <w:r w:rsidR="005E52FF">
        <w:t>alınması</w:t>
      </w:r>
      <w:r w:rsidR="00BE3830">
        <w:t xml:space="preserve"> </w:t>
      </w:r>
      <w:r w:rsidR="005E52FF">
        <w:t>ve</w:t>
      </w:r>
      <w:r w:rsidR="00BE3830">
        <w:t xml:space="preserve"> </w:t>
      </w:r>
      <w:r w:rsidR="005E52FF">
        <w:t>cerrahi işlemler için ödediğiniz ücretler,</w:t>
      </w:r>
      <w:r w:rsidR="00BE3830">
        <w:t xml:space="preserve"> </w:t>
      </w:r>
      <w:r w:rsidR="005E52FF">
        <w:t>protez</w:t>
      </w:r>
      <w:r w:rsidR="005E52FF">
        <w:rPr>
          <w:spacing w:val="1"/>
        </w:rPr>
        <w:t xml:space="preserve"> </w:t>
      </w:r>
      <w:r w:rsidR="005E52FF">
        <w:t>yapım</w:t>
      </w:r>
      <w:r w:rsidR="005E52FF">
        <w:rPr>
          <w:spacing w:val="-6"/>
        </w:rPr>
        <w:t xml:space="preserve"> </w:t>
      </w:r>
      <w:r w:rsidR="005E52FF">
        <w:t>ücretlerini</w:t>
      </w:r>
      <w:r w:rsidR="005E52FF">
        <w:rPr>
          <w:spacing w:val="-1"/>
        </w:rPr>
        <w:t xml:space="preserve"> </w:t>
      </w:r>
      <w:r w:rsidR="005E52FF">
        <w:t>kapsamaz.</w:t>
      </w:r>
      <w:r w:rsidR="005E52FF">
        <w:rPr>
          <w:spacing w:val="-2"/>
        </w:rPr>
        <w:t xml:space="preserve"> </w:t>
      </w:r>
      <w:r w:rsidR="005E52FF">
        <w:t>İmplantlarınızın</w:t>
      </w:r>
      <w:r w:rsidR="005E52FF">
        <w:rPr>
          <w:spacing w:val="-2"/>
        </w:rPr>
        <w:t xml:space="preserve"> </w:t>
      </w:r>
      <w:r w:rsidR="005E52FF">
        <w:t>üstüne</w:t>
      </w:r>
      <w:r w:rsidR="005E52FF">
        <w:rPr>
          <w:spacing w:val="-2"/>
        </w:rPr>
        <w:t xml:space="preserve"> </w:t>
      </w:r>
      <w:r w:rsidR="005E52FF">
        <w:t>yaptıracağınız</w:t>
      </w:r>
      <w:r w:rsidR="005E52FF">
        <w:rPr>
          <w:spacing w:val="-4"/>
        </w:rPr>
        <w:t xml:space="preserve"> </w:t>
      </w:r>
      <w:r w:rsidR="005E52FF">
        <w:t>sabit</w:t>
      </w:r>
      <w:r w:rsidR="00BE3830">
        <w:t xml:space="preserve"> </w:t>
      </w:r>
      <w:r w:rsidR="005E52FF">
        <w:t>protezler için ayrı</w:t>
      </w:r>
      <w:r w:rsidR="005E52FF">
        <w:rPr>
          <w:spacing w:val="-52"/>
        </w:rPr>
        <w:t xml:space="preserve"> </w:t>
      </w:r>
      <w:r w:rsidR="005E52FF">
        <w:rPr>
          <w:u w:val="single"/>
        </w:rPr>
        <w:t>bir ücret ödemeniz gereklidir.</w:t>
      </w:r>
      <w:r w:rsidR="005E52FF">
        <w:rPr>
          <w:spacing w:val="1"/>
          <w:u w:val="single"/>
        </w:rPr>
        <w:t xml:space="preserve"> </w:t>
      </w:r>
      <w:r w:rsidR="005E52FF">
        <w:t>Bu</w:t>
      </w:r>
      <w:r w:rsidR="005E52FF">
        <w:rPr>
          <w:spacing w:val="1"/>
        </w:rPr>
        <w:t xml:space="preserve"> </w:t>
      </w:r>
      <w:r w:rsidR="005E52FF">
        <w:t>protez</w:t>
      </w:r>
      <w:r w:rsidR="005E52FF">
        <w:rPr>
          <w:spacing w:val="1"/>
        </w:rPr>
        <w:t xml:space="preserve"> </w:t>
      </w:r>
      <w:r w:rsidR="005E52FF">
        <w:t>ücretlerinin</w:t>
      </w:r>
      <w:r w:rsidR="005E52FF">
        <w:rPr>
          <w:spacing w:val="1"/>
        </w:rPr>
        <w:t xml:space="preserve"> </w:t>
      </w:r>
      <w:r w:rsidR="005E52FF">
        <w:t>tamamı</w:t>
      </w:r>
      <w:r w:rsidR="005E52FF">
        <w:rPr>
          <w:spacing w:val="1"/>
        </w:rPr>
        <w:t xml:space="preserve"> </w:t>
      </w:r>
      <w:r w:rsidR="005E52FF">
        <w:t>Sosyal Güvenlik Kurumu</w:t>
      </w:r>
      <w:r w:rsidR="005E52FF">
        <w:rPr>
          <w:spacing w:val="1"/>
        </w:rPr>
        <w:t xml:space="preserve"> </w:t>
      </w:r>
      <w:r w:rsidR="005E52FF">
        <w:t>tarafından</w:t>
      </w:r>
      <w:r w:rsidR="005E52FF">
        <w:rPr>
          <w:spacing w:val="1"/>
        </w:rPr>
        <w:t xml:space="preserve"> </w:t>
      </w:r>
      <w:r w:rsidR="005E52FF">
        <w:t>desteklenmemektedir.</w:t>
      </w:r>
      <w:r w:rsidR="005E52FF">
        <w:rPr>
          <w:spacing w:val="1"/>
        </w:rPr>
        <w:t xml:space="preserve"> </w:t>
      </w:r>
      <w:r w:rsidR="005E52FF">
        <w:t>Bu</w:t>
      </w:r>
      <w:r w:rsidR="005E52FF">
        <w:rPr>
          <w:spacing w:val="1"/>
        </w:rPr>
        <w:t xml:space="preserve"> </w:t>
      </w:r>
      <w:r w:rsidR="005E52FF">
        <w:t>durumda</w:t>
      </w:r>
      <w:r w:rsidR="005E52FF">
        <w:rPr>
          <w:spacing w:val="1"/>
        </w:rPr>
        <w:t xml:space="preserve"> </w:t>
      </w:r>
      <w:r w:rsidR="005E52FF">
        <w:t>tedavi ücretleri tarafınızca karşılanacaktır. Özellikle dişlerin tamamen</w:t>
      </w:r>
      <w:r w:rsidR="005E52FF">
        <w:rPr>
          <w:spacing w:val="1"/>
        </w:rPr>
        <w:t xml:space="preserve"> </w:t>
      </w:r>
      <w:r w:rsidR="005E52FF">
        <w:t>ya</w:t>
      </w:r>
      <w:r w:rsidR="005E52FF">
        <w:rPr>
          <w:spacing w:val="1"/>
        </w:rPr>
        <w:t xml:space="preserve"> </w:t>
      </w:r>
      <w:r w:rsidR="005E52FF">
        <w:t>da</w:t>
      </w:r>
      <w:r w:rsidR="005E52FF">
        <w:rPr>
          <w:spacing w:val="1"/>
        </w:rPr>
        <w:t xml:space="preserve"> </w:t>
      </w:r>
      <w:r w:rsidR="005E52FF">
        <w:t>kısmen kaybedildiği vakalarda</w:t>
      </w:r>
      <w:r w:rsidR="005E52FF">
        <w:rPr>
          <w:spacing w:val="56"/>
        </w:rPr>
        <w:t xml:space="preserve"> </w:t>
      </w:r>
      <w:r w:rsidR="005E52FF">
        <w:t>cerrahi aşamaya yönelik bazı</w:t>
      </w:r>
      <w:r w:rsidR="005E52FF">
        <w:rPr>
          <w:spacing w:val="56"/>
        </w:rPr>
        <w:t xml:space="preserve"> </w:t>
      </w:r>
      <w:r w:rsidR="005E52FF">
        <w:t>protezlerin</w:t>
      </w:r>
      <w:r w:rsidR="005E52FF">
        <w:rPr>
          <w:spacing w:val="56"/>
        </w:rPr>
        <w:t xml:space="preserve"> </w:t>
      </w:r>
      <w:r w:rsidR="005E52FF">
        <w:t>yapılması</w:t>
      </w:r>
      <w:r w:rsidR="005E52FF">
        <w:rPr>
          <w:spacing w:val="56"/>
        </w:rPr>
        <w:t xml:space="preserve"> </w:t>
      </w:r>
      <w:r w:rsidR="005E52FF">
        <w:t>(cerrahi şablonlar ya</w:t>
      </w:r>
      <w:r w:rsidR="005E52FF">
        <w:rPr>
          <w:spacing w:val="56"/>
        </w:rPr>
        <w:t xml:space="preserve"> </w:t>
      </w:r>
      <w:r w:rsidR="005E52FF">
        <w:t>da</w:t>
      </w:r>
      <w:r w:rsidR="005E52FF">
        <w:rPr>
          <w:spacing w:val="-52"/>
        </w:rPr>
        <w:t xml:space="preserve"> </w:t>
      </w:r>
      <w:r w:rsidR="005E52FF">
        <w:t>cerrahi aşamadan hemen sonra kullanmanız gereken bazı protezlerin yapılması) gerekebilir. Bu protezlerin tamamı</w:t>
      </w:r>
      <w:r w:rsidR="005E52FF">
        <w:rPr>
          <w:spacing w:val="1"/>
        </w:rPr>
        <w:t xml:space="preserve"> </w:t>
      </w:r>
      <w:r w:rsidR="005E52FF">
        <w:t>Sosyal Güvenlik</w:t>
      </w:r>
      <w:r w:rsidR="005E52FF">
        <w:rPr>
          <w:spacing w:val="-3"/>
        </w:rPr>
        <w:t xml:space="preserve"> </w:t>
      </w:r>
      <w:r w:rsidR="005E52FF">
        <w:t>Kurumu</w:t>
      </w:r>
      <w:r w:rsidR="00142C1B">
        <w:t xml:space="preserve"> </w:t>
      </w:r>
      <w:r w:rsidR="005E52FF">
        <w:t>tarafından</w:t>
      </w:r>
      <w:r w:rsidR="00BE3830">
        <w:t xml:space="preserve"> </w:t>
      </w:r>
      <w:r w:rsidR="005E52FF">
        <w:t>desteklenmemektedir.</w:t>
      </w:r>
      <w:r w:rsidR="00BE3830">
        <w:t xml:space="preserve"> </w:t>
      </w:r>
      <w:r w:rsidR="005E52FF">
        <w:t>Sabit</w:t>
      </w:r>
      <w:r w:rsidR="00BE3830">
        <w:t xml:space="preserve"> </w:t>
      </w:r>
      <w:r w:rsidR="005E52FF">
        <w:t>protezlerin</w:t>
      </w:r>
      <w:r w:rsidR="00BE3830">
        <w:t xml:space="preserve"> </w:t>
      </w:r>
      <w:r w:rsidR="005E52FF">
        <w:t>yapımına</w:t>
      </w:r>
      <w:r w:rsidR="005E52FF">
        <w:rPr>
          <w:spacing w:val="-53"/>
        </w:rPr>
        <w:t xml:space="preserve"> </w:t>
      </w:r>
      <w:r w:rsidR="005E52FF">
        <w:t>ancak</w:t>
      </w:r>
      <w:r w:rsidR="005E52FF">
        <w:rPr>
          <w:spacing w:val="-5"/>
        </w:rPr>
        <w:t xml:space="preserve"> </w:t>
      </w:r>
      <w:r w:rsidR="005E52FF">
        <w:t>implant</w:t>
      </w:r>
      <w:r w:rsidR="005E52FF">
        <w:rPr>
          <w:spacing w:val="-3"/>
        </w:rPr>
        <w:t xml:space="preserve"> </w:t>
      </w:r>
      <w:r w:rsidR="005E52FF">
        <w:t>iyileşme</w:t>
      </w:r>
      <w:r w:rsidR="005E52FF">
        <w:rPr>
          <w:spacing w:val="-2"/>
        </w:rPr>
        <w:t xml:space="preserve"> </w:t>
      </w:r>
      <w:r w:rsidR="005E52FF">
        <w:t>başlıkları</w:t>
      </w:r>
      <w:r w:rsidR="005E52FF">
        <w:rPr>
          <w:spacing w:val="-1"/>
        </w:rPr>
        <w:t xml:space="preserve"> </w:t>
      </w:r>
      <w:r w:rsidR="005E52FF">
        <w:t>takıldıktan</w:t>
      </w:r>
      <w:r w:rsidR="00BE3830">
        <w:t xml:space="preserve"> </w:t>
      </w:r>
      <w:r w:rsidR="005E52FF">
        <w:t>10-15 gün</w:t>
      </w:r>
      <w:r w:rsidR="005E52FF">
        <w:rPr>
          <w:spacing w:val="-1"/>
        </w:rPr>
        <w:t xml:space="preserve"> </w:t>
      </w:r>
      <w:r w:rsidR="005E52FF">
        <w:t>sonra</w:t>
      </w:r>
      <w:r w:rsidR="005E52FF">
        <w:rPr>
          <w:spacing w:val="-2"/>
        </w:rPr>
        <w:t xml:space="preserve"> </w:t>
      </w:r>
      <w:r w:rsidR="005E52FF">
        <w:t>başlanabilir.</w:t>
      </w:r>
      <w:r w:rsidR="00BE3830">
        <w:t xml:space="preserve"> </w:t>
      </w:r>
      <w:r w:rsidR="005E52FF">
        <w:t>Cerrahi aşamadaki ya</w:t>
      </w:r>
      <w:r w:rsidR="005E52FF">
        <w:rPr>
          <w:spacing w:val="-52"/>
        </w:rPr>
        <w:t xml:space="preserve"> </w:t>
      </w:r>
      <w:r w:rsidR="005E52FF">
        <w:t>da iyileşme sürecindeki bazı</w:t>
      </w:r>
      <w:r w:rsidR="00BE3830">
        <w:t xml:space="preserve"> </w:t>
      </w:r>
      <w:r w:rsidR="005E52FF">
        <w:t>aksaklıklar,</w:t>
      </w:r>
      <w:r w:rsidR="00BE3830">
        <w:t xml:space="preserve"> </w:t>
      </w:r>
      <w:r w:rsidR="005E52FF">
        <w:t>size önerilen</w:t>
      </w:r>
      <w:r w:rsidR="00BE3830">
        <w:t xml:space="preserve"> </w:t>
      </w:r>
      <w:r w:rsidR="005E52FF">
        <w:t>tedavi</w:t>
      </w:r>
      <w:r w:rsidR="005E52FF">
        <w:rPr>
          <w:spacing w:val="1"/>
        </w:rPr>
        <w:t xml:space="preserve"> </w:t>
      </w:r>
      <w:r w:rsidR="005E52FF">
        <w:t>planlamasının dışına çıkılmasını ya</w:t>
      </w:r>
      <w:r w:rsidR="005E52FF">
        <w:rPr>
          <w:spacing w:val="1"/>
        </w:rPr>
        <w:t xml:space="preserve"> </w:t>
      </w:r>
      <w:r w:rsidR="005E52FF">
        <w:t>da</w:t>
      </w:r>
      <w:r w:rsidR="005E52FF">
        <w:rPr>
          <w:spacing w:val="1"/>
        </w:rPr>
        <w:t xml:space="preserve"> </w:t>
      </w:r>
      <w:r w:rsidR="005E52FF">
        <w:t>bu</w:t>
      </w:r>
      <w:r w:rsidR="005E52FF">
        <w:rPr>
          <w:spacing w:val="1"/>
        </w:rPr>
        <w:t xml:space="preserve"> </w:t>
      </w:r>
      <w:r w:rsidR="005E52FF">
        <w:t>tedavi</w:t>
      </w:r>
      <w:r w:rsidR="005E52FF">
        <w:rPr>
          <w:spacing w:val="1"/>
        </w:rPr>
        <w:t xml:space="preserve"> </w:t>
      </w:r>
      <w:r w:rsidR="005E52FF">
        <w:t>planının gerçekleştirilebilmesi için ekstra</w:t>
      </w:r>
      <w:r w:rsidR="005E52FF">
        <w:rPr>
          <w:spacing w:val="1"/>
        </w:rPr>
        <w:t xml:space="preserve"> </w:t>
      </w:r>
      <w:r w:rsidR="005E52FF">
        <w:t>malzemelerin</w:t>
      </w:r>
      <w:r w:rsidR="005E52FF">
        <w:rPr>
          <w:spacing w:val="1"/>
        </w:rPr>
        <w:t xml:space="preserve"> </w:t>
      </w:r>
      <w:r w:rsidR="005E52FF">
        <w:t>kullanımını</w:t>
      </w:r>
      <w:r w:rsidR="005E52FF">
        <w:rPr>
          <w:spacing w:val="1"/>
        </w:rPr>
        <w:t xml:space="preserve"> </w:t>
      </w:r>
      <w:r w:rsidR="005E52FF">
        <w:t>gerektirebilir.</w:t>
      </w:r>
      <w:r w:rsidR="005E52FF">
        <w:rPr>
          <w:spacing w:val="1"/>
        </w:rPr>
        <w:t xml:space="preserve"> </w:t>
      </w:r>
      <w:r w:rsidR="005E52FF">
        <w:t>Yeni</w:t>
      </w:r>
      <w:r w:rsidR="005E52FF">
        <w:rPr>
          <w:spacing w:val="1"/>
        </w:rPr>
        <w:t xml:space="preserve"> </w:t>
      </w:r>
      <w:r w:rsidR="005E52FF">
        <w:t>tedavi</w:t>
      </w:r>
      <w:r w:rsidR="005E52FF">
        <w:rPr>
          <w:spacing w:val="1"/>
        </w:rPr>
        <w:t xml:space="preserve"> </w:t>
      </w:r>
      <w:r w:rsidR="005E52FF">
        <w:t>planlaması</w:t>
      </w:r>
      <w:r w:rsidR="005E52FF">
        <w:rPr>
          <w:spacing w:val="1"/>
        </w:rPr>
        <w:t xml:space="preserve"> </w:t>
      </w:r>
      <w:r w:rsidR="005E52FF">
        <w:t>sizin</w:t>
      </w:r>
      <w:r w:rsidR="005E52FF">
        <w:rPr>
          <w:spacing w:val="1"/>
        </w:rPr>
        <w:t xml:space="preserve"> </w:t>
      </w:r>
      <w:r w:rsidR="005E52FF">
        <w:t>onayınızla gerçekleştirilecektir.</w:t>
      </w:r>
      <w:r w:rsidR="00BE3830">
        <w:t xml:space="preserve"> </w:t>
      </w:r>
      <w:r w:rsidR="005E52FF">
        <w:t>Ancak</w:t>
      </w:r>
      <w:r w:rsidR="00BE3830">
        <w:t xml:space="preserve"> </w:t>
      </w:r>
      <w:r w:rsidR="005E52FF">
        <w:t>yine</w:t>
      </w:r>
      <w:r w:rsidR="00BE3830">
        <w:t xml:space="preserve"> </w:t>
      </w:r>
      <w:r w:rsidR="005E52FF">
        <w:t>de</w:t>
      </w:r>
      <w:r w:rsidR="00BE3830">
        <w:t xml:space="preserve"> </w:t>
      </w:r>
      <w:r w:rsidR="005E52FF">
        <w:t>bu</w:t>
      </w:r>
      <w:r w:rsidR="00BE3830">
        <w:t xml:space="preserve"> </w:t>
      </w:r>
      <w:r w:rsidR="005E52FF">
        <w:t>planlamada</w:t>
      </w:r>
      <w:r w:rsidR="00BE3830">
        <w:t xml:space="preserve"> </w:t>
      </w:r>
      <w:r w:rsidR="005E52FF">
        <w:t>kullanılacak</w:t>
      </w:r>
      <w:r w:rsidR="00BE3830">
        <w:t xml:space="preserve"> </w:t>
      </w:r>
      <w:r w:rsidR="005E52FF">
        <w:t>bazı</w:t>
      </w:r>
      <w:r w:rsidR="005E52FF">
        <w:rPr>
          <w:spacing w:val="1"/>
        </w:rPr>
        <w:t xml:space="preserve"> </w:t>
      </w:r>
      <w:r w:rsidR="005E52FF">
        <w:t>malzemeler</w:t>
      </w:r>
      <w:r w:rsidR="005E52FF">
        <w:rPr>
          <w:spacing w:val="1"/>
        </w:rPr>
        <w:t xml:space="preserve"> </w:t>
      </w:r>
      <w:r w:rsidR="005E52FF">
        <w:t>için</w:t>
      </w:r>
      <w:r w:rsidR="005E52FF">
        <w:rPr>
          <w:spacing w:val="-3"/>
        </w:rPr>
        <w:t xml:space="preserve"> </w:t>
      </w:r>
      <w:r w:rsidR="005E52FF">
        <w:t>tekrar</w:t>
      </w:r>
      <w:r w:rsidR="005E52FF">
        <w:rPr>
          <w:spacing w:val="-1"/>
        </w:rPr>
        <w:t xml:space="preserve"> </w:t>
      </w:r>
      <w:r w:rsidR="005E52FF">
        <w:t>ödeme</w:t>
      </w:r>
      <w:r w:rsidR="005E52FF">
        <w:rPr>
          <w:spacing w:val="3"/>
        </w:rPr>
        <w:t xml:space="preserve"> </w:t>
      </w:r>
      <w:r w:rsidR="005E52FF">
        <w:t>yapmanız</w:t>
      </w:r>
      <w:r w:rsidR="005E52FF">
        <w:rPr>
          <w:spacing w:val="-2"/>
        </w:rPr>
        <w:t xml:space="preserve"> </w:t>
      </w:r>
      <w:r w:rsidR="005E52FF">
        <w:t xml:space="preserve">gerekebilir. </w:t>
      </w:r>
    </w:p>
    <w:p w:rsidR="00DB0711" w:rsidRDefault="00142C1B" w:rsidP="00142C1B">
      <w:pPr>
        <w:pStyle w:val="GvdeMetni"/>
        <w:tabs>
          <w:tab w:val="left" w:pos="2981"/>
          <w:tab w:val="left" w:pos="4213"/>
          <w:tab w:val="left" w:pos="4454"/>
          <w:tab w:val="left" w:pos="4973"/>
          <w:tab w:val="left" w:pos="6142"/>
          <w:tab w:val="left" w:pos="6974"/>
          <w:tab w:val="left" w:pos="8008"/>
          <w:tab w:val="left" w:pos="8454"/>
          <w:tab w:val="left" w:pos="8795"/>
          <w:tab w:val="left" w:pos="9538"/>
          <w:tab w:val="left" w:pos="9871"/>
        </w:tabs>
        <w:ind w:left="152" w:right="202"/>
        <w:jc w:val="both"/>
      </w:pPr>
      <w:r>
        <w:t xml:space="preserve">        </w:t>
      </w:r>
      <w:r w:rsidR="005E52FF">
        <w:t>Protetik</w:t>
      </w:r>
      <w:r w:rsidR="005E52FF">
        <w:rPr>
          <w:spacing w:val="-2"/>
        </w:rPr>
        <w:t xml:space="preserve"> </w:t>
      </w:r>
      <w:r w:rsidR="005E52FF">
        <w:t>tedavinin</w:t>
      </w:r>
      <w:r w:rsidR="00BE3830">
        <w:t xml:space="preserve"> </w:t>
      </w:r>
      <w:r w:rsidR="005E52FF">
        <w:t>bitmesi, kliniğimize tekrar gelmeyeceğiniz anlamına</w:t>
      </w:r>
      <w:r w:rsidR="005E52FF">
        <w:rPr>
          <w:spacing w:val="1"/>
        </w:rPr>
        <w:t xml:space="preserve"> </w:t>
      </w:r>
      <w:r w:rsidR="005E52FF">
        <w:t>gelmez.</w:t>
      </w:r>
      <w:r w:rsidR="005E52FF">
        <w:rPr>
          <w:spacing w:val="1"/>
        </w:rPr>
        <w:t xml:space="preserve"> </w:t>
      </w:r>
      <w:r w:rsidR="005E52FF">
        <w:t>Hekimiz</w:t>
      </w:r>
      <w:r w:rsidR="005E52FF">
        <w:rPr>
          <w:spacing w:val="1"/>
        </w:rPr>
        <w:t xml:space="preserve"> </w:t>
      </w:r>
      <w:r w:rsidR="005E52FF">
        <w:t>tarafından</w:t>
      </w:r>
      <w:r w:rsidR="005E52FF">
        <w:rPr>
          <w:spacing w:val="1"/>
        </w:rPr>
        <w:t xml:space="preserve"> </w:t>
      </w:r>
      <w:r w:rsidR="005E52FF">
        <w:t>size</w:t>
      </w:r>
      <w:r w:rsidR="005E52FF">
        <w:rPr>
          <w:spacing w:val="1"/>
        </w:rPr>
        <w:t xml:space="preserve"> </w:t>
      </w:r>
      <w:r w:rsidR="005E52FF">
        <w:t>bildirilecek</w:t>
      </w:r>
      <w:r w:rsidR="005E52FF">
        <w:rPr>
          <w:spacing w:val="1"/>
        </w:rPr>
        <w:t xml:space="preserve"> </w:t>
      </w:r>
      <w:r w:rsidR="005E52FF">
        <w:t>kontrol</w:t>
      </w:r>
      <w:r w:rsidR="005E52FF">
        <w:rPr>
          <w:spacing w:val="1"/>
        </w:rPr>
        <w:t xml:space="preserve"> </w:t>
      </w:r>
      <w:r w:rsidR="005E52FF">
        <w:t>randevuları önemlidir. İmplant üstü</w:t>
      </w:r>
      <w:r w:rsidR="00BE3830">
        <w:t xml:space="preserve"> </w:t>
      </w:r>
      <w:r w:rsidR="005E52FF">
        <w:t>protezlerde günlük bakım</w:t>
      </w:r>
      <w:r w:rsidR="00BE3830">
        <w:t xml:space="preserve"> </w:t>
      </w:r>
      <w:r w:rsidR="005E52FF">
        <w:t>ve ev</w:t>
      </w:r>
      <w:r w:rsidR="00BE3830">
        <w:t xml:space="preserve"> </w:t>
      </w:r>
      <w:r w:rsidR="005E52FF">
        <w:t>bakımı önemlidir.       Protezleri</w:t>
      </w:r>
      <w:r w:rsidR="005E52FF">
        <w:rPr>
          <w:spacing w:val="-52"/>
        </w:rPr>
        <w:t xml:space="preserve"> </w:t>
      </w:r>
      <w:r w:rsidR="005E52FF">
        <w:t>ve implantları uzun yıllar kullanabilmeniz için hekiminizin önerileri doğrultusunda kontrol randevularına gelmeniz</w:t>
      </w:r>
      <w:r w:rsidR="005E52FF">
        <w:rPr>
          <w:spacing w:val="1"/>
        </w:rPr>
        <w:t xml:space="preserve"> </w:t>
      </w:r>
      <w:r w:rsidR="005E52FF">
        <w:t>ve</w:t>
      </w:r>
      <w:r w:rsidR="00BE3830">
        <w:t xml:space="preserve"> </w:t>
      </w:r>
      <w:r w:rsidR="005E52FF">
        <w:t>temizlik</w:t>
      </w:r>
      <w:r w:rsidR="00BE3830">
        <w:t xml:space="preserve"> </w:t>
      </w:r>
      <w:r w:rsidR="005E52FF">
        <w:t>uygulamanız</w:t>
      </w:r>
      <w:r w:rsidR="00BE3830">
        <w:t xml:space="preserve"> </w:t>
      </w:r>
      <w:r w:rsidR="005E52FF">
        <w:t>protezlerin</w:t>
      </w:r>
      <w:r w:rsidR="005E52FF">
        <w:tab/>
        <w:t>kullanımı için yaşamsal önemdedir. Tüm protezler</w:t>
      </w:r>
      <w:r w:rsidR="005E52FF">
        <w:rPr>
          <w:spacing w:val="-52"/>
        </w:rPr>
        <w:t xml:space="preserve"> </w:t>
      </w:r>
      <w:r w:rsidR="005E52FF">
        <w:t>zaman içerisinde çeşitli şekillerde yorgunluk gösterirler.</w:t>
      </w:r>
      <w:r w:rsidR="005E52FF">
        <w:rPr>
          <w:spacing w:val="1"/>
        </w:rPr>
        <w:t xml:space="preserve"> </w:t>
      </w:r>
      <w:r w:rsidR="005E52FF">
        <w:t>Bu yorgunluğa bağlı olarak</w:t>
      </w:r>
      <w:r w:rsidR="005E52FF">
        <w:rPr>
          <w:spacing w:val="1"/>
        </w:rPr>
        <w:t xml:space="preserve"> </w:t>
      </w:r>
      <w:r w:rsidR="005E52FF">
        <w:t>zaman içerisinde protezinizin</w:t>
      </w:r>
      <w:r w:rsidR="005E52FF">
        <w:rPr>
          <w:spacing w:val="-52"/>
        </w:rPr>
        <w:t xml:space="preserve"> </w:t>
      </w:r>
      <w:r w:rsidR="005E52FF">
        <w:t>bazı parçalarının yenilenmesi, değiştirilmesi gerekebilir. Geleneksel protezlerde olduğu gibi implantüstü protezler</w:t>
      </w:r>
      <w:r w:rsidR="005E52FF">
        <w:rPr>
          <w:spacing w:val="1"/>
        </w:rPr>
        <w:t xml:space="preserve"> </w:t>
      </w:r>
      <w:r w:rsidR="005E52FF">
        <w:t>de</w:t>
      </w:r>
      <w:r w:rsidR="005E52FF">
        <w:rPr>
          <w:spacing w:val="1"/>
        </w:rPr>
        <w:t xml:space="preserve"> </w:t>
      </w:r>
      <w:r w:rsidR="005E52FF">
        <w:t>zaman içinde yenilenme</w:t>
      </w:r>
      <w:r w:rsidR="005E52FF">
        <w:rPr>
          <w:spacing w:val="1"/>
        </w:rPr>
        <w:t xml:space="preserve"> </w:t>
      </w:r>
      <w:r w:rsidR="005E52FF">
        <w:t>gereksinimi gösterebilirler. İmplantlar zarar görmediği sürece bu</w:t>
      </w:r>
      <w:r w:rsidR="005E52FF">
        <w:rPr>
          <w:spacing w:val="1"/>
        </w:rPr>
        <w:t xml:space="preserve"> </w:t>
      </w:r>
      <w:r w:rsidR="005E52FF">
        <w:t>durum</w:t>
      </w:r>
      <w:r w:rsidR="005E52FF">
        <w:rPr>
          <w:spacing w:val="1"/>
        </w:rPr>
        <w:t xml:space="preserve"> </w:t>
      </w:r>
      <w:r w:rsidR="005E52FF">
        <w:t>protezin</w:t>
      </w:r>
      <w:r w:rsidR="005E52FF">
        <w:rPr>
          <w:spacing w:val="1"/>
        </w:rPr>
        <w:t xml:space="preserve"> </w:t>
      </w:r>
      <w:r w:rsidR="005E52FF">
        <w:t>yenilenmesi</w:t>
      </w:r>
      <w:r w:rsidR="005E52FF">
        <w:rPr>
          <w:spacing w:val="-2"/>
        </w:rPr>
        <w:t xml:space="preserve"> </w:t>
      </w:r>
      <w:r w:rsidR="005E52FF">
        <w:t>işleminden</w:t>
      </w:r>
      <w:r w:rsidR="005E52FF">
        <w:rPr>
          <w:spacing w:val="-1"/>
        </w:rPr>
        <w:t xml:space="preserve"> </w:t>
      </w:r>
      <w:r w:rsidR="005E52FF">
        <w:t>başka bir işlem</w:t>
      </w:r>
      <w:r w:rsidR="005E52FF">
        <w:rPr>
          <w:spacing w:val="-4"/>
        </w:rPr>
        <w:t xml:space="preserve"> </w:t>
      </w:r>
      <w:r w:rsidR="005E52FF">
        <w:t>gerektirmez.</w:t>
      </w:r>
      <w:r w:rsidR="005E52FF">
        <w:rPr>
          <w:spacing w:val="-1"/>
        </w:rPr>
        <w:t xml:space="preserve"> </w:t>
      </w:r>
      <w:r w:rsidR="005E52FF">
        <w:t>Ancak</w:t>
      </w:r>
      <w:r w:rsidR="005E52FF">
        <w:rPr>
          <w:spacing w:val="-3"/>
        </w:rPr>
        <w:t xml:space="preserve"> </w:t>
      </w:r>
      <w:r w:rsidR="005E52FF">
        <w:t>bu</w:t>
      </w:r>
      <w:r w:rsidR="005E52FF">
        <w:rPr>
          <w:spacing w:val="-1"/>
        </w:rPr>
        <w:t xml:space="preserve"> </w:t>
      </w:r>
      <w:r w:rsidR="005E52FF">
        <w:t>tedaviler</w:t>
      </w:r>
      <w:r w:rsidR="005E52FF">
        <w:rPr>
          <w:spacing w:val="3"/>
        </w:rPr>
        <w:t xml:space="preserve"> </w:t>
      </w:r>
      <w:r w:rsidR="005E52FF">
        <w:t>için</w:t>
      </w:r>
      <w:r w:rsidR="005E52FF">
        <w:rPr>
          <w:spacing w:val="-3"/>
        </w:rPr>
        <w:t xml:space="preserve"> </w:t>
      </w:r>
      <w:r w:rsidR="005E52FF">
        <w:t>ücret</w:t>
      </w:r>
      <w:r w:rsidR="005E52FF">
        <w:rPr>
          <w:spacing w:val="-1"/>
        </w:rPr>
        <w:t xml:space="preserve"> </w:t>
      </w:r>
      <w:r w:rsidR="005E52FF">
        <w:t>ödemeniz</w:t>
      </w:r>
      <w:r w:rsidR="005E52FF">
        <w:rPr>
          <w:spacing w:val="-3"/>
        </w:rPr>
        <w:t xml:space="preserve"> </w:t>
      </w:r>
      <w:r w:rsidR="005E52FF">
        <w:t>gerekebilir.</w:t>
      </w:r>
    </w:p>
    <w:p w:rsidR="00DB0711" w:rsidRDefault="00DB0711">
      <w:pPr>
        <w:pStyle w:val="GvdeMetni"/>
        <w:spacing w:before="6"/>
        <w:rPr>
          <w:sz w:val="11"/>
        </w:rPr>
      </w:pPr>
    </w:p>
    <w:p w:rsidR="00DB0711" w:rsidRDefault="005E52FF">
      <w:pPr>
        <w:pStyle w:val="Balk1"/>
        <w:numPr>
          <w:ilvl w:val="0"/>
          <w:numId w:val="2"/>
        </w:numPr>
        <w:tabs>
          <w:tab w:val="left" w:pos="319"/>
        </w:tabs>
        <w:spacing w:before="92"/>
        <w:jc w:val="both"/>
        <w:rPr>
          <w:b w:val="0"/>
          <w:sz w:val="20"/>
        </w:rPr>
      </w:pPr>
      <w:r>
        <w:t>GENEL</w:t>
      </w:r>
      <w:r>
        <w:rPr>
          <w:spacing w:val="-5"/>
        </w:rPr>
        <w:t xml:space="preserve"> </w:t>
      </w:r>
      <w:r>
        <w:t>RİSKLER</w:t>
      </w:r>
      <w:r>
        <w:rPr>
          <w:spacing w:val="-3"/>
        </w:rPr>
        <w:t xml:space="preserve"> </w:t>
      </w:r>
      <w:r>
        <w:t>VE</w:t>
      </w:r>
      <w:r>
        <w:rPr>
          <w:spacing w:val="-5"/>
        </w:rPr>
        <w:t xml:space="preserve"> </w:t>
      </w:r>
      <w:r>
        <w:t>KOMPLİKASYONLAR</w:t>
      </w:r>
      <w:r>
        <w:rPr>
          <w:b w:val="0"/>
        </w:rPr>
        <w:t>:</w:t>
      </w:r>
    </w:p>
    <w:p w:rsidR="00DB0711" w:rsidRDefault="00142C1B">
      <w:pPr>
        <w:pStyle w:val="GvdeMetni"/>
        <w:tabs>
          <w:tab w:val="left" w:pos="2750"/>
          <w:tab w:val="left" w:pos="4171"/>
          <w:tab w:val="left" w:pos="6472"/>
          <w:tab w:val="left" w:pos="7881"/>
        </w:tabs>
        <w:spacing w:before="1"/>
        <w:ind w:left="152" w:right="204"/>
        <w:jc w:val="both"/>
        <w:rPr>
          <w:spacing w:val="1"/>
        </w:rPr>
      </w:pPr>
      <w:r>
        <w:t xml:space="preserve">        </w:t>
      </w:r>
      <w:r w:rsidR="005E52FF">
        <w:t>İmplant üstü sabit</w:t>
      </w:r>
      <w:r w:rsidR="005E52FF">
        <w:rPr>
          <w:spacing w:val="1"/>
        </w:rPr>
        <w:t xml:space="preserve"> </w:t>
      </w:r>
      <w:r w:rsidR="005E52FF">
        <w:t>ve</w:t>
      </w:r>
      <w:r w:rsidR="005E52FF">
        <w:rPr>
          <w:spacing w:val="1"/>
        </w:rPr>
        <w:t xml:space="preserve"> </w:t>
      </w:r>
      <w:r w:rsidR="005E52FF">
        <w:t>hareketli</w:t>
      </w:r>
      <w:r w:rsidR="005E52FF">
        <w:rPr>
          <w:spacing w:val="1"/>
        </w:rPr>
        <w:t xml:space="preserve"> </w:t>
      </w:r>
      <w:r w:rsidR="005E52FF">
        <w:t>protezlerde</w:t>
      </w:r>
      <w:r w:rsidR="005E52FF">
        <w:rPr>
          <w:spacing w:val="1"/>
        </w:rPr>
        <w:t xml:space="preserve"> </w:t>
      </w:r>
      <w:r w:rsidR="005E52FF">
        <w:t>hastadan</w:t>
      </w:r>
      <w:r w:rsidR="005E52FF">
        <w:rPr>
          <w:spacing w:val="1"/>
        </w:rPr>
        <w:t xml:space="preserve"> </w:t>
      </w:r>
      <w:r w:rsidR="005E52FF">
        <w:t>hastaya değişebilen çok sayıda</w:t>
      </w:r>
      <w:r w:rsidR="005E52FF">
        <w:rPr>
          <w:spacing w:val="1"/>
        </w:rPr>
        <w:t xml:space="preserve"> </w:t>
      </w:r>
      <w:r w:rsidR="005E52FF">
        <w:t>problem</w:t>
      </w:r>
      <w:r w:rsidR="005E52FF">
        <w:rPr>
          <w:spacing w:val="1"/>
        </w:rPr>
        <w:t xml:space="preserve"> </w:t>
      </w:r>
      <w:r w:rsidR="005E52FF">
        <w:t>meydana</w:t>
      </w:r>
      <w:r w:rsidR="005E52FF">
        <w:rPr>
          <w:spacing w:val="1"/>
        </w:rPr>
        <w:t xml:space="preserve"> </w:t>
      </w:r>
      <w:r w:rsidR="005E52FF">
        <w:t>gelebilmektedir.</w:t>
      </w:r>
      <w:r w:rsidR="00BE3830">
        <w:t xml:space="preserve"> </w:t>
      </w:r>
      <w:r w:rsidR="005E52FF">
        <w:t>Bu</w:t>
      </w:r>
      <w:r w:rsidR="00BE3830">
        <w:t xml:space="preserve"> </w:t>
      </w:r>
      <w:r w:rsidR="005E52FF">
        <w:t>problemlerin</w:t>
      </w:r>
      <w:r w:rsidR="00BE3830">
        <w:t xml:space="preserve"> </w:t>
      </w:r>
      <w:r w:rsidR="005E52FF">
        <w:t>bir</w:t>
      </w:r>
      <w:r w:rsidR="00BE3830">
        <w:t xml:space="preserve"> </w:t>
      </w:r>
      <w:r w:rsidR="005E52FF">
        <w:t>kısmı aşağıda sıralanmıştır:</w:t>
      </w:r>
      <w:r w:rsidR="005E52FF">
        <w:rPr>
          <w:spacing w:val="1"/>
        </w:rPr>
        <w:t xml:space="preserve"> </w:t>
      </w:r>
    </w:p>
    <w:p w:rsidR="00142C1B" w:rsidRDefault="00142C1B">
      <w:pPr>
        <w:pStyle w:val="GvdeMetni"/>
        <w:tabs>
          <w:tab w:val="left" w:pos="2750"/>
          <w:tab w:val="left" w:pos="4171"/>
          <w:tab w:val="left" w:pos="6472"/>
          <w:tab w:val="left" w:pos="7881"/>
        </w:tabs>
        <w:spacing w:before="1"/>
        <w:ind w:left="152" w:right="204"/>
        <w:jc w:val="both"/>
      </w:pPr>
    </w:p>
    <w:p w:rsidR="00142C1B" w:rsidRDefault="00142C1B">
      <w:pPr>
        <w:pStyle w:val="ListeParagraf"/>
        <w:numPr>
          <w:ilvl w:val="0"/>
          <w:numId w:val="1"/>
        </w:numPr>
        <w:tabs>
          <w:tab w:val="left" w:pos="285"/>
        </w:tabs>
        <w:spacing w:line="252" w:lineRule="exact"/>
        <w:ind w:left="284"/>
      </w:pPr>
      <w:r>
        <w:t xml:space="preserve">İmplant etrafındaki dişetinde enfeksiyon, implantın boyun bölgesinde kemik  </w:t>
      </w:r>
      <w:r>
        <w:rPr>
          <w:spacing w:val="1"/>
        </w:rPr>
        <w:t xml:space="preserve"> </w:t>
      </w:r>
      <w:r>
        <w:t xml:space="preserve">kaybı, implant etrafında  </w:t>
      </w:r>
      <w:r>
        <w:rPr>
          <w:spacing w:val="1"/>
        </w:rPr>
        <w:t xml:space="preserve"> </w:t>
      </w:r>
      <w:r>
        <w:t xml:space="preserve">kemik </w:t>
      </w:r>
      <w:r>
        <w:rPr>
          <w:spacing w:val="-52"/>
        </w:rPr>
        <w:t xml:space="preserve"> </w:t>
      </w:r>
      <w:r>
        <w:t xml:space="preserve">kaybı, implantın kemikle bağlantısının kısmen  </w:t>
      </w:r>
      <w:r>
        <w:rPr>
          <w:spacing w:val="1"/>
        </w:rPr>
        <w:t xml:space="preserve"> </w:t>
      </w:r>
      <w:r>
        <w:t xml:space="preserve">ya  </w:t>
      </w:r>
      <w:r>
        <w:rPr>
          <w:spacing w:val="1"/>
        </w:rPr>
        <w:t xml:space="preserve"> </w:t>
      </w:r>
      <w:r>
        <w:t xml:space="preserve">da  </w:t>
      </w:r>
      <w:r>
        <w:rPr>
          <w:spacing w:val="1"/>
        </w:rPr>
        <w:t xml:space="preserve"> </w:t>
      </w:r>
      <w:r>
        <w:t xml:space="preserve">tamamen  </w:t>
      </w:r>
      <w:r>
        <w:rPr>
          <w:spacing w:val="1"/>
        </w:rPr>
        <w:t xml:space="preserve"> </w:t>
      </w:r>
      <w:r>
        <w:t xml:space="preserve">kaybolması,  </w:t>
      </w:r>
      <w:r>
        <w:rPr>
          <w:spacing w:val="1"/>
        </w:rPr>
        <w:t xml:space="preserve"> </w:t>
      </w:r>
      <w:r>
        <w:t>buna bağlı implantın cerrahi</w:t>
      </w:r>
      <w:r>
        <w:rPr>
          <w:spacing w:val="1"/>
        </w:rPr>
        <w:t xml:space="preserve"> </w:t>
      </w:r>
      <w:r>
        <w:t>olarak</w:t>
      </w:r>
      <w:r>
        <w:rPr>
          <w:spacing w:val="-3"/>
        </w:rPr>
        <w:t xml:space="preserve"> </w:t>
      </w:r>
      <w:r>
        <w:t>çıkarılma zorunluluğu</w:t>
      </w:r>
    </w:p>
    <w:p w:rsidR="00DB0711" w:rsidRDefault="005E52FF">
      <w:pPr>
        <w:pStyle w:val="ListeParagraf"/>
        <w:numPr>
          <w:ilvl w:val="0"/>
          <w:numId w:val="1"/>
        </w:numPr>
        <w:tabs>
          <w:tab w:val="left" w:pos="285"/>
        </w:tabs>
        <w:spacing w:line="252" w:lineRule="exact"/>
        <w:ind w:left="284"/>
      </w:pPr>
      <w:r>
        <w:t>Vida</w:t>
      </w:r>
      <w:r>
        <w:rPr>
          <w:spacing w:val="-3"/>
        </w:rPr>
        <w:t xml:space="preserve"> </w:t>
      </w:r>
      <w:r>
        <w:t>gevşemesi,</w:t>
      </w:r>
      <w:r>
        <w:rPr>
          <w:spacing w:val="-3"/>
        </w:rPr>
        <w:t xml:space="preserve"> </w:t>
      </w:r>
      <w:r>
        <w:t>vida</w:t>
      </w:r>
      <w:r>
        <w:rPr>
          <w:spacing w:val="-2"/>
        </w:rPr>
        <w:t xml:space="preserve"> </w:t>
      </w:r>
      <w:r>
        <w:t>sıkışması,</w:t>
      </w:r>
      <w:r>
        <w:rPr>
          <w:spacing w:val="-3"/>
        </w:rPr>
        <w:t xml:space="preserve"> </w:t>
      </w:r>
      <w:r>
        <w:t>vidaların</w:t>
      </w:r>
      <w:r>
        <w:rPr>
          <w:spacing w:val="-2"/>
        </w:rPr>
        <w:t xml:space="preserve"> </w:t>
      </w:r>
      <w:r>
        <w:t>gevşemesi</w:t>
      </w:r>
      <w:r>
        <w:rPr>
          <w:spacing w:val="-2"/>
        </w:rPr>
        <w:t xml:space="preserve"> </w:t>
      </w:r>
      <w:r>
        <w:t>sonucu</w:t>
      </w:r>
      <w:r>
        <w:rPr>
          <w:spacing w:val="-5"/>
        </w:rPr>
        <w:t xml:space="preserve"> </w:t>
      </w:r>
      <w:r>
        <w:t>aspirasyonu,</w:t>
      </w:r>
      <w:r>
        <w:rPr>
          <w:spacing w:val="-3"/>
        </w:rPr>
        <w:t xml:space="preserve"> </w:t>
      </w:r>
      <w:r>
        <w:t>yutulması</w:t>
      </w:r>
    </w:p>
    <w:p w:rsidR="00DB0711" w:rsidRDefault="005E52FF">
      <w:pPr>
        <w:pStyle w:val="GvdeMetni"/>
        <w:spacing w:line="252" w:lineRule="exact"/>
        <w:ind w:left="152"/>
        <w:jc w:val="both"/>
      </w:pPr>
      <w:r>
        <w:t>•Vida</w:t>
      </w:r>
      <w:r>
        <w:rPr>
          <w:spacing w:val="-3"/>
        </w:rPr>
        <w:t xml:space="preserve"> </w:t>
      </w:r>
      <w:r>
        <w:t>kırılması</w:t>
      </w:r>
    </w:p>
    <w:p w:rsidR="00DB0711" w:rsidRDefault="005E52FF">
      <w:pPr>
        <w:pStyle w:val="ListeParagraf"/>
        <w:numPr>
          <w:ilvl w:val="0"/>
          <w:numId w:val="1"/>
        </w:numPr>
        <w:tabs>
          <w:tab w:val="left" w:pos="287"/>
        </w:tabs>
        <w:ind w:left="286" w:hanging="135"/>
        <w:jc w:val="left"/>
      </w:pPr>
      <w:r>
        <w:t>İmplantın</w:t>
      </w:r>
      <w:r>
        <w:rPr>
          <w:spacing w:val="-4"/>
        </w:rPr>
        <w:t xml:space="preserve"> </w:t>
      </w:r>
      <w:r>
        <w:t>boyun</w:t>
      </w:r>
      <w:r>
        <w:rPr>
          <w:spacing w:val="-3"/>
        </w:rPr>
        <w:t xml:space="preserve"> </w:t>
      </w:r>
      <w:r>
        <w:t>bölgesinde</w:t>
      </w:r>
      <w:r>
        <w:rPr>
          <w:spacing w:val="-2"/>
        </w:rPr>
        <w:t xml:space="preserve"> </w:t>
      </w:r>
      <w:r>
        <w:t>kırılmalar</w:t>
      </w:r>
    </w:p>
    <w:p w:rsidR="00DB0711" w:rsidRDefault="005E52FF">
      <w:pPr>
        <w:pStyle w:val="ListeParagraf"/>
        <w:numPr>
          <w:ilvl w:val="0"/>
          <w:numId w:val="1"/>
        </w:numPr>
        <w:tabs>
          <w:tab w:val="left" w:pos="287"/>
        </w:tabs>
        <w:spacing w:before="1" w:line="252" w:lineRule="exact"/>
        <w:ind w:left="286" w:hanging="135"/>
        <w:jc w:val="left"/>
      </w:pPr>
      <w:r>
        <w:t>İmplantın</w:t>
      </w:r>
      <w:r>
        <w:rPr>
          <w:spacing w:val="-3"/>
        </w:rPr>
        <w:t xml:space="preserve"> </w:t>
      </w:r>
      <w:r>
        <w:t>abutment</w:t>
      </w:r>
      <w:r>
        <w:rPr>
          <w:spacing w:val="52"/>
        </w:rPr>
        <w:t xml:space="preserve"> </w:t>
      </w:r>
      <w:r>
        <w:t>dediğimiz</w:t>
      </w:r>
      <w:r>
        <w:rPr>
          <w:spacing w:val="-4"/>
        </w:rPr>
        <w:t xml:space="preserve"> </w:t>
      </w:r>
      <w:r>
        <w:t>üst</w:t>
      </w:r>
      <w:r>
        <w:rPr>
          <w:spacing w:val="-1"/>
        </w:rPr>
        <w:t xml:space="preserve"> </w:t>
      </w:r>
      <w:r>
        <w:t>parçasında</w:t>
      </w:r>
      <w:r>
        <w:rPr>
          <w:spacing w:val="-4"/>
        </w:rPr>
        <w:t xml:space="preserve"> </w:t>
      </w:r>
      <w:r>
        <w:t>kırılmalar</w:t>
      </w:r>
    </w:p>
    <w:p w:rsidR="00DB0711" w:rsidRDefault="005E52FF">
      <w:pPr>
        <w:pStyle w:val="ListeParagraf"/>
        <w:numPr>
          <w:ilvl w:val="0"/>
          <w:numId w:val="1"/>
        </w:numPr>
        <w:tabs>
          <w:tab w:val="left" w:pos="287"/>
        </w:tabs>
        <w:spacing w:line="252" w:lineRule="exact"/>
        <w:ind w:left="286" w:hanging="135"/>
        <w:jc w:val="left"/>
      </w:pPr>
      <w:r>
        <w:t>İmplantın</w:t>
      </w:r>
      <w:r>
        <w:rPr>
          <w:spacing w:val="-4"/>
        </w:rPr>
        <w:t xml:space="preserve"> </w:t>
      </w:r>
      <w:r>
        <w:t>kemikle</w:t>
      </w:r>
      <w:r>
        <w:rPr>
          <w:spacing w:val="-4"/>
        </w:rPr>
        <w:t xml:space="preserve"> </w:t>
      </w:r>
      <w:r>
        <w:t>bağlantı</w:t>
      </w:r>
      <w:r>
        <w:rPr>
          <w:spacing w:val="-3"/>
        </w:rPr>
        <w:t xml:space="preserve"> </w:t>
      </w:r>
      <w:r>
        <w:t>yapamaması</w:t>
      </w:r>
      <w:r>
        <w:rPr>
          <w:spacing w:val="-3"/>
        </w:rPr>
        <w:t xml:space="preserve"> </w:t>
      </w:r>
      <w:r>
        <w:t>sonucu</w:t>
      </w:r>
      <w:r>
        <w:rPr>
          <w:spacing w:val="-3"/>
        </w:rPr>
        <w:t xml:space="preserve"> </w:t>
      </w:r>
      <w:r>
        <w:t>tamamen</w:t>
      </w:r>
      <w:r>
        <w:rPr>
          <w:spacing w:val="-4"/>
        </w:rPr>
        <w:t xml:space="preserve"> </w:t>
      </w:r>
      <w:r>
        <w:t>çıkması</w:t>
      </w:r>
    </w:p>
    <w:p w:rsidR="00DB0711" w:rsidRDefault="00DB0711">
      <w:pPr>
        <w:pStyle w:val="GvdeMetni"/>
        <w:spacing w:before="1"/>
        <w:rPr>
          <w:sz w:val="14"/>
        </w:rPr>
      </w:pPr>
    </w:p>
    <w:p w:rsidR="00DB0711" w:rsidRDefault="004A3668" w:rsidP="00142C1B">
      <w:pPr>
        <w:pStyle w:val="GvdeMetni"/>
        <w:tabs>
          <w:tab w:val="left" w:pos="3516"/>
          <w:tab w:val="left" w:pos="5427"/>
          <w:tab w:val="left" w:pos="7704"/>
          <w:tab w:val="left" w:pos="9689"/>
        </w:tabs>
        <w:spacing w:before="92"/>
        <w:ind w:left="152" w:right="207" w:firstLine="134"/>
        <w:jc w:val="both"/>
      </w:pPr>
      <w:r>
        <w:rPr>
          <w:noProof/>
          <w:lang w:eastAsia="tr-TR"/>
        </w:rPr>
        <w:lastRenderedPageBreak/>
        <mc:AlternateContent>
          <mc:Choice Requires="wps">
            <w:drawing>
              <wp:anchor distT="0" distB="0" distL="114300" distR="114300" simplePos="0" relativeHeight="487437312" behindDoc="1" locked="0" layoutInCell="1" allowOverlap="1">
                <wp:simplePos x="0" y="0"/>
                <wp:positionH relativeFrom="page">
                  <wp:posOffset>541020</wp:posOffset>
                </wp:positionH>
                <wp:positionV relativeFrom="paragraph">
                  <wp:posOffset>57785</wp:posOffset>
                </wp:positionV>
                <wp:extent cx="6482080" cy="241427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2414270"/>
                        </a:xfrm>
                        <a:custGeom>
                          <a:avLst/>
                          <a:gdLst>
                            <a:gd name="T0" fmla="+- 0 11059 852"/>
                            <a:gd name="T1" fmla="*/ T0 w 10208"/>
                            <a:gd name="T2" fmla="+- 0 343 91"/>
                            <a:gd name="T3" fmla="*/ 343 h 3802"/>
                            <a:gd name="T4" fmla="+- 0 11059 852"/>
                            <a:gd name="T5" fmla="*/ T4 w 10208"/>
                            <a:gd name="T6" fmla="+- 0 91 91"/>
                            <a:gd name="T7" fmla="*/ 91 h 3802"/>
                            <a:gd name="T8" fmla="+- 0 962 852"/>
                            <a:gd name="T9" fmla="*/ T8 w 10208"/>
                            <a:gd name="T10" fmla="+- 0 91 91"/>
                            <a:gd name="T11" fmla="*/ 91 h 3802"/>
                            <a:gd name="T12" fmla="+- 0 962 852"/>
                            <a:gd name="T13" fmla="*/ T12 w 10208"/>
                            <a:gd name="T14" fmla="+- 0 343 91"/>
                            <a:gd name="T15" fmla="*/ 343 h 3802"/>
                            <a:gd name="T16" fmla="+- 0 852 852"/>
                            <a:gd name="T17" fmla="*/ T16 w 10208"/>
                            <a:gd name="T18" fmla="+- 0 343 91"/>
                            <a:gd name="T19" fmla="*/ 343 h 3802"/>
                            <a:gd name="T20" fmla="+- 0 852 852"/>
                            <a:gd name="T21" fmla="*/ T20 w 10208"/>
                            <a:gd name="T22" fmla="+- 0 597 91"/>
                            <a:gd name="T23" fmla="*/ 597 h 3802"/>
                            <a:gd name="T24" fmla="+- 0 852 852"/>
                            <a:gd name="T25" fmla="*/ T24 w 10208"/>
                            <a:gd name="T26" fmla="+- 0 3893 91"/>
                            <a:gd name="T27" fmla="*/ 3893 h 3802"/>
                            <a:gd name="T28" fmla="+- 0 4695 852"/>
                            <a:gd name="T29" fmla="*/ T28 w 10208"/>
                            <a:gd name="T30" fmla="+- 0 3893 91"/>
                            <a:gd name="T31" fmla="*/ 3893 h 3802"/>
                            <a:gd name="T32" fmla="+- 0 4695 852"/>
                            <a:gd name="T33" fmla="*/ T32 w 10208"/>
                            <a:gd name="T34" fmla="+- 0 3639 91"/>
                            <a:gd name="T35" fmla="*/ 3639 h 3802"/>
                            <a:gd name="T36" fmla="+- 0 5809 852"/>
                            <a:gd name="T37" fmla="*/ T36 w 10208"/>
                            <a:gd name="T38" fmla="+- 0 3639 91"/>
                            <a:gd name="T39" fmla="*/ 3639 h 3802"/>
                            <a:gd name="T40" fmla="+- 0 5809 852"/>
                            <a:gd name="T41" fmla="*/ T40 w 10208"/>
                            <a:gd name="T42" fmla="+- 0 3387 91"/>
                            <a:gd name="T43" fmla="*/ 3387 h 3802"/>
                            <a:gd name="T44" fmla="+- 0 11059 852"/>
                            <a:gd name="T45" fmla="*/ T44 w 10208"/>
                            <a:gd name="T46" fmla="+- 0 3387 91"/>
                            <a:gd name="T47" fmla="*/ 3387 h 3802"/>
                            <a:gd name="T48" fmla="+- 0 11059 852"/>
                            <a:gd name="T49" fmla="*/ T48 w 10208"/>
                            <a:gd name="T50" fmla="+- 0 3135 91"/>
                            <a:gd name="T51" fmla="*/ 3135 h 3802"/>
                            <a:gd name="T52" fmla="+- 0 11059 852"/>
                            <a:gd name="T53" fmla="*/ T52 w 10208"/>
                            <a:gd name="T54" fmla="+- 0 3127 91"/>
                            <a:gd name="T55" fmla="*/ 3127 h 3802"/>
                            <a:gd name="T56" fmla="+- 0 11059 852"/>
                            <a:gd name="T57" fmla="*/ T56 w 10208"/>
                            <a:gd name="T58" fmla="+- 0 2875 91"/>
                            <a:gd name="T59" fmla="*/ 2875 h 3802"/>
                            <a:gd name="T60" fmla="+- 0 2098 852"/>
                            <a:gd name="T61" fmla="*/ T60 w 10208"/>
                            <a:gd name="T62" fmla="+- 0 2875 91"/>
                            <a:gd name="T63" fmla="*/ 2875 h 3802"/>
                            <a:gd name="T64" fmla="+- 0 2098 852"/>
                            <a:gd name="T65" fmla="*/ T64 w 10208"/>
                            <a:gd name="T66" fmla="+- 0 2628 91"/>
                            <a:gd name="T67" fmla="*/ 2628 h 3802"/>
                            <a:gd name="T68" fmla="+- 0 11059 852"/>
                            <a:gd name="T69" fmla="*/ T68 w 10208"/>
                            <a:gd name="T70" fmla="+- 0 2628 91"/>
                            <a:gd name="T71" fmla="*/ 2628 h 3802"/>
                            <a:gd name="T72" fmla="+- 0 11059 852"/>
                            <a:gd name="T73" fmla="*/ T72 w 10208"/>
                            <a:gd name="T74" fmla="+- 0 2373 91"/>
                            <a:gd name="T75" fmla="*/ 2373 h 3802"/>
                            <a:gd name="T76" fmla="+- 0 11059 852"/>
                            <a:gd name="T77" fmla="*/ T76 w 10208"/>
                            <a:gd name="T78" fmla="+- 0 2369 91"/>
                            <a:gd name="T79" fmla="*/ 2369 h 3802"/>
                            <a:gd name="T80" fmla="+- 0 11059 852"/>
                            <a:gd name="T81" fmla="*/ T80 w 10208"/>
                            <a:gd name="T82" fmla="+- 0 597 91"/>
                            <a:gd name="T83" fmla="*/ 597 h 3802"/>
                            <a:gd name="T84" fmla="+- 0 11059 852"/>
                            <a:gd name="T85" fmla="*/ T84 w 10208"/>
                            <a:gd name="T86" fmla="+- 0 343 91"/>
                            <a:gd name="T87" fmla="*/ 343 h 3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08" h="3802">
                              <a:moveTo>
                                <a:pt x="10207" y="252"/>
                              </a:moveTo>
                              <a:lnTo>
                                <a:pt x="10207" y="0"/>
                              </a:lnTo>
                              <a:lnTo>
                                <a:pt x="110" y="0"/>
                              </a:lnTo>
                              <a:lnTo>
                                <a:pt x="110" y="252"/>
                              </a:lnTo>
                              <a:lnTo>
                                <a:pt x="0" y="252"/>
                              </a:lnTo>
                              <a:lnTo>
                                <a:pt x="0" y="506"/>
                              </a:lnTo>
                              <a:lnTo>
                                <a:pt x="0" y="3802"/>
                              </a:lnTo>
                              <a:lnTo>
                                <a:pt x="3843" y="3802"/>
                              </a:lnTo>
                              <a:lnTo>
                                <a:pt x="3843" y="3548"/>
                              </a:lnTo>
                              <a:lnTo>
                                <a:pt x="4957" y="3548"/>
                              </a:lnTo>
                              <a:lnTo>
                                <a:pt x="4957" y="3296"/>
                              </a:lnTo>
                              <a:lnTo>
                                <a:pt x="10207" y="3296"/>
                              </a:lnTo>
                              <a:lnTo>
                                <a:pt x="10207" y="3044"/>
                              </a:lnTo>
                              <a:lnTo>
                                <a:pt x="10207" y="3036"/>
                              </a:lnTo>
                              <a:lnTo>
                                <a:pt x="10207" y="2784"/>
                              </a:lnTo>
                              <a:lnTo>
                                <a:pt x="1246" y="2784"/>
                              </a:lnTo>
                              <a:lnTo>
                                <a:pt x="1246" y="2537"/>
                              </a:lnTo>
                              <a:lnTo>
                                <a:pt x="10207" y="2537"/>
                              </a:lnTo>
                              <a:lnTo>
                                <a:pt x="10207" y="2282"/>
                              </a:lnTo>
                              <a:lnTo>
                                <a:pt x="10207" y="2278"/>
                              </a:lnTo>
                              <a:lnTo>
                                <a:pt x="10207" y="506"/>
                              </a:lnTo>
                              <a:lnTo>
                                <a:pt x="10207"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A5F4" id="Freeform 2" o:spid="_x0000_s1026" style="position:absolute;margin-left:42.6pt;margin-top:4.55pt;width:510.4pt;height:190.1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8,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" path="m10207,252r,-252l110,r,252l,252,,506,,3802r3843,l3843,3548r1114,l4957,3296r5250,l10207,3044r,-8l10207,2784r-8961,l1246,2537r8961,l10207,2282r,-4l10207,506r,-254xe" stroked="f">
                <v:path arrowok="t" o:connecttype="custom" o:connectlocs="6481445,217805;6481445,57785;69850,57785;69850,217805;0,217805;0,379095;0,2472055;2440305,2472055;2440305,2310765;3147695,2310765;3147695,2150745;6481445,2150745;6481445,1990725;6481445,1985645;6481445,1825625;791210,1825625;791210,1668780;6481445,1668780;6481445,1506855;6481445,1504315;6481445,379095;6481445,217805" o:connectangles="0,0,0,0,0,0,0,0,0,0,0,0,0,0,0,0,0,0,0,0,0,0"/>
                <w10:wrap anchorx="page"/>
              </v:shape>
            </w:pict>
          </mc:Fallback>
        </mc:AlternateContent>
      </w:r>
      <w:r w:rsidR="005E52FF">
        <w:t>Sabit implantüstü protezlerde aşağıda belirtilen</w:t>
      </w:r>
      <w:r w:rsidR="005E52FF">
        <w:rPr>
          <w:spacing w:val="1"/>
        </w:rPr>
        <w:t xml:space="preserve"> </w:t>
      </w:r>
      <w:r w:rsidR="005E52FF">
        <w:t>problemlerle</w:t>
      </w:r>
      <w:r w:rsidR="005E52FF">
        <w:rPr>
          <w:spacing w:val="1"/>
        </w:rPr>
        <w:t xml:space="preserve"> </w:t>
      </w:r>
      <w:r w:rsidR="005E52FF">
        <w:t>sınırlı</w:t>
      </w:r>
      <w:r w:rsidR="005E52FF">
        <w:rPr>
          <w:spacing w:val="1"/>
        </w:rPr>
        <w:t xml:space="preserve"> </w:t>
      </w:r>
      <w:r w:rsidR="005E52FF">
        <w:t>olmayan</w:t>
      </w:r>
      <w:r w:rsidR="00BE3830">
        <w:t xml:space="preserve"> </w:t>
      </w:r>
      <w:r w:rsidR="005E52FF">
        <w:t>ancak</w:t>
      </w:r>
      <w:r w:rsidR="005E52FF">
        <w:rPr>
          <w:spacing w:val="1"/>
        </w:rPr>
        <w:t xml:space="preserve"> </w:t>
      </w:r>
      <w:r w:rsidR="005E52FF">
        <w:t>hastadan</w:t>
      </w:r>
      <w:r w:rsidR="005E52FF">
        <w:rPr>
          <w:spacing w:val="1"/>
        </w:rPr>
        <w:t xml:space="preserve"> </w:t>
      </w:r>
      <w:r w:rsidR="005E52FF">
        <w:t>hastaya değişen pek çok farklı</w:t>
      </w:r>
      <w:r w:rsidR="005E52FF">
        <w:rPr>
          <w:spacing w:val="1"/>
        </w:rPr>
        <w:t xml:space="preserve"> </w:t>
      </w:r>
      <w:r w:rsidR="005E52FF">
        <w:t>problemlerin</w:t>
      </w:r>
      <w:r w:rsidR="005E52FF">
        <w:rPr>
          <w:spacing w:val="1"/>
        </w:rPr>
        <w:t xml:space="preserve"> </w:t>
      </w:r>
      <w:r w:rsidR="005E52FF">
        <w:t>yanında doğal dişlere uygulanan</w:t>
      </w:r>
      <w:r w:rsidR="00B04989">
        <w:t xml:space="preserve"> </w:t>
      </w:r>
      <w:r w:rsidR="005E52FF">
        <w:t>protezlere</w:t>
      </w:r>
      <w:r w:rsidR="00B04989">
        <w:t xml:space="preserve"> </w:t>
      </w:r>
      <w:r w:rsidR="005E52FF">
        <w:t>benzer problemler</w:t>
      </w:r>
      <w:r w:rsidR="005E52FF">
        <w:rPr>
          <w:spacing w:val="-52"/>
        </w:rPr>
        <w:t xml:space="preserve"> </w:t>
      </w:r>
      <w:r w:rsidR="005E52FF">
        <w:t>de</w:t>
      </w:r>
      <w:r w:rsidR="005E52FF">
        <w:rPr>
          <w:spacing w:val="-1"/>
        </w:rPr>
        <w:t xml:space="preserve"> </w:t>
      </w:r>
      <w:r w:rsidR="005E52FF">
        <w:t>oluşabilir</w:t>
      </w:r>
      <w:r w:rsidR="005E52FF">
        <w:rPr>
          <w:spacing w:val="-3"/>
        </w:rPr>
        <w:t xml:space="preserve"> </w:t>
      </w:r>
      <w:r w:rsidR="005E52FF">
        <w:t>(bakınız</w:t>
      </w:r>
      <w:r w:rsidR="00B04989">
        <w:t xml:space="preserve"> </w:t>
      </w:r>
      <w:r w:rsidR="005E52FF">
        <w:t>sabit</w:t>
      </w:r>
      <w:r w:rsidR="00B04989">
        <w:t xml:space="preserve"> </w:t>
      </w:r>
      <w:r w:rsidR="005E52FF">
        <w:t>protezler</w:t>
      </w:r>
      <w:r w:rsidR="00B04989">
        <w:t xml:space="preserve"> </w:t>
      </w:r>
      <w:r w:rsidR="005E52FF">
        <w:t>onam</w:t>
      </w:r>
      <w:r w:rsidR="00B04989">
        <w:t xml:space="preserve"> </w:t>
      </w:r>
      <w:r w:rsidR="005E52FF">
        <w:t>formu)</w:t>
      </w:r>
    </w:p>
    <w:p w:rsidR="00B04989" w:rsidRDefault="005E52FF" w:rsidP="00B04989">
      <w:pPr>
        <w:pStyle w:val="ListeParagraf"/>
        <w:numPr>
          <w:ilvl w:val="0"/>
          <w:numId w:val="1"/>
        </w:numPr>
        <w:tabs>
          <w:tab w:val="left" w:pos="299"/>
          <w:tab w:val="left" w:pos="3239"/>
          <w:tab w:val="left" w:pos="5716"/>
          <w:tab w:val="left" w:pos="7446"/>
          <w:tab w:val="left" w:pos="7957"/>
          <w:tab w:val="left" w:pos="9435"/>
        </w:tabs>
        <w:ind w:right="204" w:firstLine="0"/>
      </w:pPr>
      <w:r>
        <w:t>Yetersiz kemik miktarının olması gibi durumlarda ideal estetik görünüme ulaşamama ve yanak ve dudağa yeterli</w:t>
      </w:r>
      <w:r>
        <w:rPr>
          <w:spacing w:val="1"/>
        </w:rPr>
        <w:t xml:space="preserve"> </w:t>
      </w:r>
      <w:r>
        <w:t>destek</w:t>
      </w:r>
      <w:r>
        <w:rPr>
          <w:spacing w:val="-4"/>
        </w:rPr>
        <w:t xml:space="preserve"> </w:t>
      </w:r>
      <w:r>
        <w:t>sağlayamama,</w:t>
      </w:r>
      <w:r>
        <w:rPr>
          <w:spacing w:val="-2"/>
        </w:rPr>
        <w:t xml:space="preserve"> </w:t>
      </w:r>
      <w:r>
        <w:t>implantın</w:t>
      </w:r>
      <w:r>
        <w:rPr>
          <w:spacing w:val="-2"/>
        </w:rPr>
        <w:t xml:space="preserve"> </w:t>
      </w:r>
      <w:r>
        <w:t>boyun</w:t>
      </w:r>
      <w:r>
        <w:rPr>
          <w:spacing w:val="-2"/>
        </w:rPr>
        <w:t xml:space="preserve"> </w:t>
      </w:r>
      <w:r>
        <w:t>bölgesinin</w:t>
      </w:r>
      <w:r>
        <w:rPr>
          <w:spacing w:val="-1"/>
        </w:rPr>
        <w:t xml:space="preserve"> </w:t>
      </w:r>
      <w:r>
        <w:t>görünmesi,</w:t>
      </w:r>
      <w:r>
        <w:rPr>
          <w:spacing w:val="-2"/>
        </w:rPr>
        <w:t xml:space="preserve"> </w:t>
      </w:r>
      <w:r>
        <w:t>dişetinden</w:t>
      </w:r>
      <w:r>
        <w:rPr>
          <w:spacing w:val="-1"/>
        </w:rPr>
        <w:t xml:space="preserve"> </w:t>
      </w:r>
      <w:r>
        <w:t>metal</w:t>
      </w:r>
      <w:r w:rsidR="00B04989">
        <w:t xml:space="preserve"> </w:t>
      </w:r>
      <w:r>
        <w:t>rengin</w:t>
      </w:r>
      <w:r w:rsidR="00B04989">
        <w:t xml:space="preserve"> </w:t>
      </w:r>
      <w:r>
        <w:t>aksetmesi,</w:t>
      </w:r>
      <w:r>
        <w:rPr>
          <w:spacing w:val="-53"/>
        </w:rPr>
        <w:t xml:space="preserve"> </w:t>
      </w:r>
      <w:r>
        <w:t>protez</w:t>
      </w:r>
      <w:r>
        <w:rPr>
          <w:spacing w:val="-1"/>
        </w:rPr>
        <w:t xml:space="preserve"> </w:t>
      </w:r>
      <w:r>
        <w:t>dişlerin</w:t>
      </w:r>
      <w:r>
        <w:rPr>
          <w:spacing w:val="-3"/>
        </w:rPr>
        <w:t xml:space="preserve"> </w:t>
      </w:r>
      <w:r>
        <w:t>rengi</w:t>
      </w:r>
      <w:r w:rsidR="00B04989">
        <w:t xml:space="preserve"> </w:t>
      </w:r>
      <w:r>
        <w:t>veya</w:t>
      </w:r>
      <w:r>
        <w:rPr>
          <w:spacing w:val="-2"/>
        </w:rPr>
        <w:t xml:space="preserve"> </w:t>
      </w:r>
      <w:r>
        <w:t>şekli</w:t>
      </w:r>
      <w:r>
        <w:rPr>
          <w:spacing w:val="-1"/>
        </w:rPr>
        <w:t xml:space="preserve"> </w:t>
      </w:r>
      <w:r>
        <w:t>ile</w:t>
      </w:r>
      <w:r w:rsidR="00B04989">
        <w:t xml:space="preserve"> </w:t>
      </w:r>
      <w:r>
        <w:t>ilgili</w:t>
      </w:r>
      <w:r w:rsidR="00B04989">
        <w:t xml:space="preserve"> </w:t>
      </w:r>
      <w:r>
        <w:t>olarak</w:t>
      </w:r>
      <w:r>
        <w:rPr>
          <w:spacing w:val="-2"/>
        </w:rPr>
        <w:t xml:space="preserve"> </w:t>
      </w:r>
      <w:r>
        <w:t>oluşabilecek</w:t>
      </w:r>
      <w:r>
        <w:rPr>
          <w:spacing w:val="-3"/>
        </w:rPr>
        <w:t xml:space="preserve"> </w:t>
      </w:r>
      <w:r>
        <w:t>kısıtlamalar.</w:t>
      </w:r>
    </w:p>
    <w:p w:rsidR="00DB0711" w:rsidRDefault="00B04989" w:rsidP="00B04989">
      <w:pPr>
        <w:pStyle w:val="ListeParagraf"/>
        <w:numPr>
          <w:ilvl w:val="0"/>
          <w:numId w:val="1"/>
        </w:numPr>
        <w:tabs>
          <w:tab w:val="left" w:pos="299"/>
          <w:tab w:val="left" w:pos="3239"/>
          <w:tab w:val="left" w:pos="5716"/>
          <w:tab w:val="left" w:pos="7446"/>
          <w:tab w:val="left" w:pos="7957"/>
          <w:tab w:val="left" w:pos="9435"/>
        </w:tabs>
        <w:ind w:right="204" w:firstLine="0"/>
      </w:pPr>
      <w:r>
        <w:t>V</w:t>
      </w:r>
      <w:r w:rsidR="005E52FF">
        <w:t>idalı</w:t>
      </w:r>
      <w:r w:rsidR="005E52FF" w:rsidRPr="00B04989">
        <w:rPr>
          <w:spacing w:val="10"/>
        </w:rPr>
        <w:t xml:space="preserve"> </w:t>
      </w:r>
      <w:r w:rsidR="005E52FF">
        <w:t>kron</w:t>
      </w:r>
      <w:r w:rsidR="005E52FF" w:rsidRPr="00B04989">
        <w:rPr>
          <w:spacing w:val="10"/>
        </w:rPr>
        <w:t xml:space="preserve"> </w:t>
      </w:r>
      <w:r w:rsidR="005E52FF">
        <w:t>ve</w:t>
      </w:r>
      <w:r w:rsidR="005E52FF" w:rsidRPr="00B04989">
        <w:rPr>
          <w:spacing w:val="1"/>
        </w:rPr>
        <w:t xml:space="preserve"> </w:t>
      </w:r>
      <w:r w:rsidR="005E52FF">
        <w:t>köprü</w:t>
      </w:r>
      <w:r>
        <w:t xml:space="preserve"> </w:t>
      </w:r>
      <w:r w:rsidR="005E52FF">
        <w:t>protezlerinde</w:t>
      </w:r>
      <w:r w:rsidR="005E52FF" w:rsidRPr="00B04989">
        <w:rPr>
          <w:spacing w:val="11"/>
        </w:rPr>
        <w:t xml:space="preserve"> </w:t>
      </w:r>
      <w:r w:rsidR="005E52FF">
        <w:t>kapatıcı</w:t>
      </w:r>
      <w:r>
        <w:t xml:space="preserve"> </w:t>
      </w:r>
      <w:r w:rsidR="005E52FF">
        <w:t>malzemenin</w:t>
      </w:r>
      <w:r w:rsidR="005E52FF" w:rsidRPr="00B04989">
        <w:rPr>
          <w:spacing w:val="-1"/>
        </w:rPr>
        <w:t xml:space="preserve"> </w:t>
      </w:r>
      <w:r w:rsidR="005E52FF">
        <w:t>çıkması,</w:t>
      </w:r>
      <w:r>
        <w:t xml:space="preserve"> </w:t>
      </w:r>
      <w:r w:rsidR="005E52FF">
        <w:t>vida gevşemesi,</w:t>
      </w:r>
      <w:r w:rsidR="005E52FF" w:rsidRPr="00B04989">
        <w:rPr>
          <w:spacing w:val="-1"/>
        </w:rPr>
        <w:t xml:space="preserve"> </w:t>
      </w:r>
      <w:r w:rsidR="005E52FF">
        <w:t>çıkması,</w:t>
      </w:r>
      <w:r>
        <w:t xml:space="preserve"> </w:t>
      </w:r>
      <w:r w:rsidR="005E52FF">
        <w:t>kaybı.</w:t>
      </w:r>
    </w:p>
    <w:p w:rsidR="00DB0711" w:rsidRDefault="005E52FF">
      <w:pPr>
        <w:pStyle w:val="ListeParagraf"/>
        <w:numPr>
          <w:ilvl w:val="0"/>
          <w:numId w:val="1"/>
        </w:numPr>
        <w:tabs>
          <w:tab w:val="left" w:pos="287"/>
          <w:tab w:val="left" w:pos="5658"/>
          <w:tab w:val="left" w:pos="8792"/>
        </w:tabs>
        <w:ind w:right="207" w:firstLine="0"/>
      </w:pPr>
      <w:r>
        <w:t>İmplantın ideal</w:t>
      </w:r>
      <w:r w:rsidR="00B04989">
        <w:t xml:space="preserve"> </w:t>
      </w:r>
      <w:r>
        <w:t>olarak</w:t>
      </w:r>
      <w:r w:rsidR="00B04989">
        <w:t xml:space="preserve"> </w:t>
      </w:r>
      <w:r>
        <w:t>konumlanamaması</w:t>
      </w:r>
      <w:r w:rsidR="00B04989">
        <w:t xml:space="preserve"> </w:t>
      </w:r>
      <w:r>
        <w:t>sonucu</w:t>
      </w:r>
      <w:r w:rsidR="00B04989">
        <w:t xml:space="preserve"> </w:t>
      </w:r>
      <w:r>
        <w:t>protezin</w:t>
      </w:r>
      <w:r w:rsidR="00B04989">
        <w:t xml:space="preserve"> </w:t>
      </w:r>
      <w:r>
        <w:t>uygun şekilde konumlandırılamaması</w:t>
      </w:r>
      <w:r>
        <w:rPr>
          <w:spacing w:val="1"/>
        </w:rPr>
        <w:t xml:space="preserve"> </w:t>
      </w:r>
      <w:r>
        <w:t>veya implantın</w:t>
      </w:r>
      <w:r w:rsidR="00B04989">
        <w:t xml:space="preserve"> </w:t>
      </w:r>
      <w:r>
        <w:t>protez</w:t>
      </w:r>
      <w:r>
        <w:rPr>
          <w:spacing w:val="-3"/>
        </w:rPr>
        <w:t xml:space="preserve"> </w:t>
      </w:r>
      <w:r>
        <w:t>için</w:t>
      </w:r>
      <w:r>
        <w:rPr>
          <w:spacing w:val="-3"/>
        </w:rPr>
        <w:t xml:space="preserve"> </w:t>
      </w:r>
      <w:r>
        <w:t>destek</w:t>
      </w:r>
      <w:r w:rsidR="00B04989">
        <w:t xml:space="preserve"> </w:t>
      </w:r>
      <w:r>
        <w:t>olarak</w:t>
      </w:r>
      <w:r w:rsidR="00B04989">
        <w:t xml:space="preserve"> </w:t>
      </w:r>
      <w:r>
        <w:t>kullanılamaması.</w:t>
      </w:r>
    </w:p>
    <w:p w:rsidR="00DB0711" w:rsidRDefault="005E52FF">
      <w:pPr>
        <w:pStyle w:val="ListeParagraf"/>
        <w:numPr>
          <w:ilvl w:val="0"/>
          <w:numId w:val="1"/>
        </w:numPr>
        <w:tabs>
          <w:tab w:val="left" w:pos="287"/>
        </w:tabs>
        <w:ind w:right="202" w:firstLine="0"/>
      </w:pPr>
      <w:r>
        <w:t>İmplantüstü</w:t>
      </w:r>
      <w:r>
        <w:rPr>
          <w:spacing w:val="56"/>
        </w:rPr>
        <w:t xml:space="preserve"> </w:t>
      </w:r>
      <w:r>
        <w:t>protezlerde hasta tarafından temizlenebilme amacıyla hazırlanan</w:t>
      </w:r>
      <w:r w:rsidR="00B04989">
        <w:t xml:space="preserve"> </w:t>
      </w:r>
      <w:r>
        <w:t>alanlara</w:t>
      </w:r>
      <w:r w:rsidR="00B04989">
        <w:t xml:space="preserve"> </w:t>
      </w:r>
      <w:r>
        <w:t>gıda</w:t>
      </w:r>
      <w:r w:rsidR="00B04989">
        <w:t xml:space="preserve"> </w:t>
      </w:r>
      <w:r>
        <w:t>sıkışması,</w:t>
      </w:r>
      <w:r>
        <w:rPr>
          <w:spacing w:val="1"/>
        </w:rPr>
        <w:t xml:space="preserve"> </w:t>
      </w:r>
      <w:r>
        <w:t>hava kaçması</w:t>
      </w:r>
    </w:p>
    <w:p w:rsidR="00DB0711" w:rsidRDefault="005E52FF">
      <w:pPr>
        <w:pStyle w:val="ListeParagraf"/>
        <w:numPr>
          <w:ilvl w:val="0"/>
          <w:numId w:val="1"/>
        </w:numPr>
        <w:tabs>
          <w:tab w:val="left" w:pos="287"/>
          <w:tab w:val="left" w:pos="5089"/>
          <w:tab w:val="left" w:pos="9358"/>
        </w:tabs>
        <w:spacing w:before="1" w:line="252" w:lineRule="exact"/>
        <w:ind w:left="286" w:hanging="135"/>
      </w:pPr>
      <w:r>
        <w:t>İmpant</w:t>
      </w:r>
      <w:r>
        <w:rPr>
          <w:spacing w:val="-2"/>
        </w:rPr>
        <w:t xml:space="preserve"> </w:t>
      </w:r>
      <w:r>
        <w:t>desteklerin</w:t>
      </w:r>
      <w:r>
        <w:rPr>
          <w:spacing w:val="-3"/>
        </w:rPr>
        <w:t xml:space="preserve"> </w:t>
      </w:r>
      <w:r>
        <w:t>üzerindeki kron</w:t>
      </w:r>
      <w:r w:rsidR="00B04989">
        <w:t xml:space="preserve"> </w:t>
      </w:r>
      <w:r>
        <w:t>veya</w:t>
      </w:r>
      <w:r>
        <w:rPr>
          <w:spacing w:val="-1"/>
        </w:rPr>
        <w:t xml:space="preserve"> </w:t>
      </w:r>
      <w:r>
        <w:t>köprünün</w:t>
      </w:r>
      <w:r>
        <w:rPr>
          <w:spacing w:val="-1"/>
        </w:rPr>
        <w:t xml:space="preserve"> </w:t>
      </w:r>
      <w:r>
        <w:t>gevşemesi ya</w:t>
      </w:r>
      <w:r w:rsidR="00B04989">
        <w:t xml:space="preserve"> </w:t>
      </w:r>
      <w:r>
        <w:t>da</w:t>
      </w:r>
      <w:r>
        <w:rPr>
          <w:spacing w:val="-1"/>
        </w:rPr>
        <w:t xml:space="preserve"> </w:t>
      </w:r>
      <w:r>
        <w:t>çıkması</w:t>
      </w:r>
    </w:p>
    <w:p w:rsidR="00DB0711" w:rsidRDefault="005E52FF">
      <w:pPr>
        <w:pStyle w:val="ListeParagraf"/>
        <w:numPr>
          <w:ilvl w:val="0"/>
          <w:numId w:val="1"/>
        </w:numPr>
        <w:tabs>
          <w:tab w:val="left" w:pos="231"/>
        </w:tabs>
        <w:spacing w:line="252" w:lineRule="exact"/>
        <w:ind w:left="230" w:hanging="79"/>
      </w:pPr>
      <w:r>
        <w:t>Kron</w:t>
      </w:r>
      <w:r>
        <w:rPr>
          <w:spacing w:val="9"/>
        </w:rPr>
        <w:t xml:space="preserve"> </w:t>
      </w:r>
      <w:r>
        <w:t>veya köprü</w:t>
      </w:r>
      <w:r>
        <w:rPr>
          <w:spacing w:val="11"/>
        </w:rPr>
        <w:t xml:space="preserve"> </w:t>
      </w:r>
      <w:r>
        <w:t>malzemelerinde</w:t>
      </w:r>
      <w:r>
        <w:rPr>
          <w:spacing w:val="8"/>
        </w:rPr>
        <w:t xml:space="preserve"> </w:t>
      </w:r>
      <w:r>
        <w:t>(porselen,</w:t>
      </w:r>
      <w:r w:rsidR="00B04989">
        <w:t xml:space="preserve"> </w:t>
      </w:r>
      <w:r>
        <w:t>metal</w:t>
      </w:r>
      <w:r>
        <w:rPr>
          <w:spacing w:val="11"/>
        </w:rPr>
        <w:t xml:space="preserve"> </w:t>
      </w:r>
      <w:r>
        <w:t>vb.)</w:t>
      </w:r>
      <w:r>
        <w:rPr>
          <w:spacing w:val="11"/>
        </w:rPr>
        <w:t xml:space="preserve"> </w:t>
      </w:r>
      <w:r>
        <w:t>kırılmalar,</w:t>
      </w:r>
      <w:r w:rsidR="00B04989">
        <w:t xml:space="preserve"> </w:t>
      </w:r>
      <w:r>
        <w:t>atmalar</w:t>
      </w:r>
    </w:p>
    <w:p w:rsidR="00DB0711" w:rsidRDefault="005E52FF">
      <w:pPr>
        <w:pStyle w:val="GvdeMetni"/>
        <w:spacing w:line="252" w:lineRule="exact"/>
        <w:ind w:left="152"/>
        <w:jc w:val="both"/>
      </w:pPr>
      <w:r>
        <w:t>•Protezlerde</w:t>
      </w:r>
      <w:r>
        <w:rPr>
          <w:spacing w:val="-4"/>
        </w:rPr>
        <w:t xml:space="preserve"> </w:t>
      </w:r>
      <w:r>
        <w:t>okluzal</w:t>
      </w:r>
      <w:r>
        <w:rPr>
          <w:spacing w:val="-2"/>
        </w:rPr>
        <w:t xml:space="preserve"> </w:t>
      </w:r>
      <w:r>
        <w:t>uyumlamanın</w:t>
      </w:r>
      <w:r>
        <w:rPr>
          <w:spacing w:val="-2"/>
        </w:rPr>
        <w:t xml:space="preserve"> </w:t>
      </w:r>
      <w:r>
        <w:t>gerekebilmesi</w:t>
      </w:r>
    </w:p>
    <w:p w:rsidR="00DB0711" w:rsidRDefault="005E52FF">
      <w:pPr>
        <w:pStyle w:val="ListeParagraf"/>
        <w:numPr>
          <w:ilvl w:val="0"/>
          <w:numId w:val="1"/>
        </w:numPr>
        <w:tabs>
          <w:tab w:val="left" w:pos="285"/>
        </w:tabs>
        <w:spacing w:before="1"/>
        <w:ind w:left="284"/>
      </w:pPr>
      <w:r>
        <w:t>Kron</w:t>
      </w:r>
      <w:r>
        <w:rPr>
          <w:spacing w:val="-3"/>
        </w:rPr>
        <w:t xml:space="preserve"> </w:t>
      </w:r>
      <w:r>
        <w:t>ve</w:t>
      </w:r>
      <w:r>
        <w:rPr>
          <w:spacing w:val="-1"/>
        </w:rPr>
        <w:t xml:space="preserve"> </w:t>
      </w:r>
      <w:r>
        <w:t>köprülerin</w:t>
      </w:r>
      <w:r>
        <w:rPr>
          <w:spacing w:val="-5"/>
        </w:rPr>
        <w:t xml:space="preserve"> </w:t>
      </w:r>
      <w:r>
        <w:t>değiştirilmesi</w:t>
      </w:r>
      <w:r>
        <w:rPr>
          <w:spacing w:val="-2"/>
        </w:rPr>
        <w:t xml:space="preserve"> </w:t>
      </w:r>
      <w:r>
        <w:t>ihtiyacı</w:t>
      </w:r>
    </w:p>
    <w:p w:rsidR="00DB0711" w:rsidRDefault="005E52FF">
      <w:pPr>
        <w:pStyle w:val="GvdeMetni"/>
        <w:ind w:left="152" w:right="208"/>
        <w:jc w:val="both"/>
      </w:pPr>
      <w:r>
        <w:t>*İmplantüstü</w:t>
      </w:r>
      <w:r>
        <w:rPr>
          <w:spacing w:val="1"/>
        </w:rPr>
        <w:t xml:space="preserve"> </w:t>
      </w:r>
      <w:r>
        <w:t>protezlerde oluşabilecek her türlü</w:t>
      </w:r>
      <w:r>
        <w:rPr>
          <w:spacing w:val="1"/>
        </w:rPr>
        <w:t xml:space="preserve"> </w:t>
      </w:r>
      <w:r w:rsidR="00B04989">
        <w:t>problemde</w:t>
      </w:r>
      <w:r>
        <w:rPr>
          <w:spacing w:val="1"/>
        </w:rPr>
        <w:t xml:space="preserve"> </w:t>
      </w:r>
      <w:r>
        <w:t>muhakkak</w:t>
      </w:r>
      <w:r w:rsidR="00B04989">
        <w:t xml:space="preserve"> </w:t>
      </w:r>
      <w:r>
        <w:t>en</w:t>
      </w:r>
      <w:r w:rsidR="00B04989">
        <w:t xml:space="preserve"> </w:t>
      </w:r>
      <w:r>
        <w:t>kısa</w:t>
      </w:r>
      <w:r w:rsidR="00B04989">
        <w:t xml:space="preserve"> </w:t>
      </w:r>
      <w:r>
        <w:t>zamanda</w:t>
      </w:r>
      <w:r>
        <w:rPr>
          <w:spacing w:val="1"/>
        </w:rPr>
        <w:t xml:space="preserve"> </w:t>
      </w:r>
      <w:r>
        <w:t>doktorunuza danışmanız</w:t>
      </w:r>
      <w:r>
        <w:rPr>
          <w:spacing w:val="-2"/>
        </w:rPr>
        <w:t xml:space="preserve"> </w:t>
      </w:r>
      <w:r>
        <w:t>gerekir.</w:t>
      </w:r>
    </w:p>
    <w:p w:rsidR="00DB0711" w:rsidRDefault="00DB0711">
      <w:pPr>
        <w:pStyle w:val="GvdeMetni"/>
        <w:spacing w:before="11"/>
        <w:rPr>
          <w:sz w:val="21"/>
        </w:rPr>
      </w:pPr>
    </w:p>
    <w:p w:rsidR="00DB0711" w:rsidRDefault="005E52FF">
      <w:pPr>
        <w:pStyle w:val="Balk1"/>
        <w:numPr>
          <w:ilvl w:val="0"/>
          <w:numId w:val="2"/>
        </w:numPr>
        <w:tabs>
          <w:tab w:val="left" w:pos="319"/>
        </w:tabs>
        <w:rPr>
          <w:b w:val="0"/>
          <w:sz w:val="20"/>
        </w:rPr>
      </w:pPr>
      <w:r>
        <w:t>İŞLEMİN</w:t>
      </w:r>
      <w:r>
        <w:rPr>
          <w:spacing w:val="-3"/>
        </w:rPr>
        <w:t xml:space="preserve"> </w:t>
      </w:r>
      <w:r>
        <w:t>TAHMİNİ</w:t>
      </w:r>
      <w:r>
        <w:rPr>
          <w:spacing w:val="-3"/>
        </w:rPr>
        <w:t xml:space="preserve"> </w:t>
      </w:r>
      <w:r>
        <w:t>SÜRESİ</w:t>
      </w:r>
      <w:r>
        <w:rPr>
          <w:b w:val="0"/>
        </w:rPr>
        <w:t>:</w:t>
      </w:r>
    </w:p>
    <w:p w:rsidR="00DB0711" w:rsidRDefault="005E52FF" w:rsidP="00142C1B">
      <w:pPr>
        <w:pStyle w:val="GvdeMetni"/>
        <w:spacing w:before="1"/>
        <w:ind w:left="152" w:right="204" w:firstLine="166"/>
        <w:jc w:val="both"/>
      </w:pPr>
      <w:r>
        <w:t>İmplant Üstü</w:t>
      </w:r>
      <w:r>
        <w:rPr>
          <w:spacing w:val="1"/>
        </w:rPr>
        <w:t xml:space="preserve"> </w:t>
      </w:r>
      <w:r>
        <w:t>Protez</w:t>
      </w:r>
      <w:r>
        <w:rPr>
          <w:spacing w:val="1"/>
        </w:rPr>
        <w:t xml:space="preserve"> </w:t>
      </w:r>
      <w:r>
        <w:t>Tedavisi Tek</w:t>
      </w:r>
      <w:r>
        <w:rPr>
          <w:spacing w:val="1"/>
        </w:rPr>
        <w:t xml:space="preserve"> </w:t>
      </w:r>
      <w:r>
        <w:t>Seans ortalama</w:t>
      </w:r>
      <w:r>
        <w:rPr>
          <w:spacing w:val="1"/>
        </w:rPr>
        <w:t xml:space="preserve"> </w:t>
      </w:r>
      <w:r>
        <w:t>1</w:t>
      </w:r>
      <w:r>
        <w:rPr>
          <w:spacing w:val="1"/>
        </w:rPr>
        <w:t xml:space="preserve"> </w:t>
      </w:r>
      <w:r>
        <w:t>saattir.</w:t>
      </w:r>
      <w:r>
        <w:rPr>
          <w:spacing w:val="1"/>
        </w:rPr>
        <w:t xml:space="preserve"> </w:t>
      </w:r>
      <w:r>
        <w:t>İşlemin</w:t>
      </w:r>
      <w:r>
        <w:rPr>
          <w:spacing w:val="1"/>
        </w:rPr>
        <w:t xml:space="preserve"> </w:t>
      </w:r>
      <w:r>
        <w:t>kaç</w:t>
      </w:r>
      <w:r>
        <w:rPr>
          <w:spacing w:val="1"/>
        </w:rPr>
        <w:t xml:space="preserve"> </w:t>
      </w:r>
      <w:r>
        <w:t>seans</w:t>
      </w:r>
      <w:r>
        <w:rPr>
          <w:spacing w:val="1"/>
        </w:rPr>
        <w:t xml:space="preserve"> </w:t>
      </w:r>
      <w:r>
        <w:t>olacağına diş</w:t>
      </w:r>
      <w:r>
        <w:rPr>
          <w:spacing w:val="1"/>
        </w:rPr>
        <w:t xml:space="preserve"> </w:t>
      </w:r>
      <w:r>
        <w:t>hekiminiz</w:t>
      </w:r>
      <w:r>
        <w:rPr>
          <w:spacing w:val="1"/>
        </w:rPr>
        <w:t xml:space="preserve"> </w:t>
      </w:r>
      <w:r>
        <w:t>karar</w:t>
      </w:r>
      <w:r>
        <w:rPr>
          <w:spacing w:val="1"/>
        </w:rPr>
        <w:t xml:space="preserve"> </w:t>
      </w:r>
      <w:r>
        <w:t>verecektir.</w:t>
      </w:r>
      <w:r>
        <w:rPr>
          <w:spacing w:val="-1"/>
        </w:rPr>
        <w:t xml:space="preserve"> </w:t>
      </w:r>
      <w:r>
        <w:t>Her bir seansın</w:t>
      </w:r>
      <w:r>
        <w:rPr>
          <w:spacing w:val="-3"/>
        </w:rPr>
        <w:t xml:space="preserve"> </w:t>
      </w:r>
      <w:r>
        <w:t>arası</w:t>
      </w:r>
      <w:r>
        <w:rPr>
          <w:spacing w:val="-2"/>
        </w:rPr>
        <w:t xml:space="preserve"> </w:t>
      </w:r>
      <w:r>
        <w:t>ise minimum</w:t>
      </w:r>
      <w:r>
        <w:rPr>
          <w:spacing w:val="-2"/>
        </w:rPr>
        <w:t xml:space="preserve"> </w:t>
      </w:r>
      <w:r>
        <w:t>4 (dört)</w:t>
      </w:r>
      <w:r>
        <w:rPr>
          <w:spacing w:val="-2"/>
        </w:rPr>
        <w:t xml:space="preserve"> </w:t>
      </w:r>
      <w:r>
        <w:t>iş</w:t>
      </w:r>
      <w:r>
        <w:rPr>
          <w:spacing w:val="2"/>
        </w:rPr>
        <w:t xml:space="preserve"> </w:t>
      </w:r>
      <w:r>
        <w:t>günüdür.</w:t>
      </w:r>
    </w:p>
    <w:p w:rsidR="00DB0711" w:rsidRDefault="005E52FF">
      <w:pPr>
        <w:pStyle w:val="Balk1"/>
        <w:numPr>
          <w:ilvl w:val="0"/>
          <w:numId w:val="2"/>
        </w:numPr>
        <w:tabs>
          <w:tab w:val="left" w:pos="319"/>
        </w:tabs>
        <w:spacing w:before="212" w:line="250" w:lineRule="exact"/>
        <w:rPr>
          <w:sz w:val="20"/>
        </w:rPr>
      </w:pPr>
      <w:r>
        <w:t>ALTERNATİFLER:</w:t>
      </w:r>
    </w:p>
    <w:p w:rsidR="00DB0711" w:rsidRDefault="005E52FF" w:rsidP="00142C1B">
      <w:pPr>
        <w:pStyle w:val="GvdeMetni"/>
        <w:ind w:left="152" w:right="203" w:firstLine="166"/>
        <w:jc w:val="both"/>
      </w:pPr>
      <w:r>
        <w:t>Eksik dişleriniz implant üstü</w:t>
      </w:r>
      <w:r>
        <w:rPr>
          <w:spacing w:val="1"/>
        </w:rPr>
        <w:t xml:space="preserve"> </w:t>
      </w:r>
      <w:r>
        <w:t>protezler dışında klasik yöntemlerle de</w:t>
      </w:r>
      <w:r>
        <w:rPr>
          <w:spacing w:val="1"/>
        </w:rPr>
        <w:t xml:space="preserve"> </w:t>
      </w:r>
      <w:r>
        <w:t>tedavi</w:t>
      </w:r>
      <w:r>
        <w:rPr>
          <w:spacing w:val="1"/>
        </w:rPr>
        <w:t xml:space="preserve"> </w:t>
      </w:r>
      <w:r>
        <w:t>edilebilir. İmplant destekli</w:t>
      </w:r>
      <w:r>
        <w:rPr>
          <w:spacing w:val="1"/>
        </w:rPr>
        <w:t xml:space="preserve"> </w:t>
      </w:r>
      <w:r>
        <w:t>protezlere</w:t>
      </w:r>
      <w:r>
        <w:rPr>
          <w:spacing w:val="1"/>
        </w:rPr>
        <w:t xml:space="preserve"> </w:t>
      </w:r>
      <w:r>
        <w:t>alternatif</w:t>
      </w:r>
      <w:r>
        <w:rPr>
          <w:spacing w:val="56"/>
        </w:rPr>
        <w:t xml:space="preserve"> </w:t>
      </w:r>
      <w:r>
        <w:t>tedaviler</w:t>
      </w:r>
      <w:r>
        <w:rPr>
          <w:spacing w:val="56"/>
        </w:rPr>
        <w:t xml:space="preserve"> </w:t>
      </w:r>
      <w:r>
        <w:t>sabit</w:t>
      </w:r>
      <w:r>
        <w:rPr>
          <w:spacing w:val="56"/>
        </w:rPr>
        <w:t xml:space="preserve"> </w:t>
      </w:r>
      <w:r>
        <w:t>veya</w:t>
      </w:r>
      <w:r>
        <w:rPr>
          <w:spacing w:val="56"/>
        </w:rPr>
        <w:t xml:space="preserve"> </w:t>
      </w:r>
      <w:r>
        <w:t>hareketli</w:t>
      </w:r>
      <w:r>
        <w:rPr>
          <w:spacing w:val="56"/>
        </w:rPr>
        <w:t xml:space="preserve"> </w:t>
      </w:r>
      <w:r>
        <w:t>protezlerdir.</w:t>
      </w:r>
      <w:r>
        <w:rPr>
          <w:spacing w:val="56"/>
        </w:rPr>
        <w:t xml:space="preserve"> </w:t>
      </w:r>
      <w:r>
        <w:t>Bu</w:t>
      </w:r>
      <w:r>
        <w:rPr>
          <w:spacing w:val="56"/>
        </w:rPr>
        <w:t xml:space="preserve"> </w:t>
      </w:r>
      <w:r>
        <w:t>protezlerden</w:t>
      </w:r>
      <w:r>
        <w:rPr>
          <w:spacing w:val="56"/>
        </w:rPr>
        <w:t xml:space="preserve"> </w:t>
      </w:r>
      <w:r>
        <w:t>en</w:t>
      </w:r>
      <w:r w:rsidR="00B04989">
        <w:t xml:space="preserve"> </w:t>
      </w:r>
      <w:r>
        <w:t>uygun olanı, kalan diş sayısı,</w:t>
      </w:r>
      <w:r>
        <w:rPr>
          <w:spacing w:val="-52"/>
        </w:rPr>
        <w:t xml:space="preserve"> </w:t>
      </w:r>
      <w:r>
        <w:t>kalan dişlerin hangi dişler olduğu, ağızdaki yerleri, yerleşimi, dişlerinizin sağlığı, ağız bakımınıza verdiğiniz önem,</w:t>
      </w:r>
      <w:r>
        <w:rPr>
          <w:spacing w:val="1"/>
        </w:rPr>
        <w:t xml:space="preserve"> </w:t>
      </w:r>
      <w:r>
        <w:t>genel sağlık durumunuz</w:t>
      </w:r>
      <w:r>
        <w:rPr>
          <w:spacing w:val="1"/>
        </w:rPr>
        <w:t xml:space="preserve"> </w:t>
      </w:r>
      <w:r>
        <w:t>gibi değişen faktörlere bağlı olarak kişiden kişiye farklılıklar gösterir.</w:t>
      </w:r>
      <w:r>
        <w:rPr>
          <w:spacing w:val="1"/>
        </w:rPr>
        <w:t xml:space="preserve"> </w:t>
      </w:r>
      <w:r>
        <w:t>Kendinize</w:t>
      </w:r>
      <w:r>
        <w:rPr>
          <w:spacing w:val="1"/>
        </w:rPr>
        <w:t xml:space="preserve"> </w:t>
      </w:r>
      <w:r>
        <w:t>uygun</w:t>
      </w:r>
      <w:r>
        <w:rPr>
          <w:spacing w:val="-52"/>
        </w:rPr>
        <w:t xml:space="preserve"> </w:t>
      </w:r>
      <w:r>
        <w:t>protez</w:t>
      </w:r>
      <w:r>
        <w:rPr>
          <w:spacing w:val="-2"/>
        </w:rPr>
        <w:t xml:space="preserve"> </w:t>
      </w:r>
      <w:r>
        <w:t>seçenekleri,</w:t>
      </w:r>
      <w:r>
        <w:rPr>
          <w:spacing w:val="-1"/>
        </w:rPr>
        <w:t xml:space="preserve"> </w:t>
      </w:r>
      <w:r>
        <w:t>bu</w:t>
      </w:r>
      <w:r>
        <w:rPr>
          <w:spacing w:val="-4"/>
        </w:rPr>
        <w:t xml:space="preserve"> </w:t>
      </w:r>
      <w:r>
        <w:t>seçeneklerin avantaj</w:t>
      </w:r>
      <w:r>
        <w:rPr>
          <w:spacing w:val="2"/>
        </w:rPr>
        <w:t xml:space="preserve"> </w:t>
      </w:r>
      <w:r>
        <w:t>ve dezavantajları hakkında</w:t>
      </w:r>
      <w:r>
        <w:rPr>
          <w:spacing w:val="-1"/>
        </w:rPr>
        <w:t xml:space="preserve"> </w:t>
      </w:r>
      <w:r>
        <w:t>doktorunuzdan</w:t>
      </w:r>
      <w:r>
        <w:rPr>
          <w:spacing w:val="-1"/>
        </w:rPr>
        <w:t xml:space="preserve"> </w:t>
      </w:r>
      <w:r>
        <w:t>bilgi isteyiniz.</w:t>
      </w:r>
    </w:p>
    <w:p w:rsidR="007179B9" w:rsidRDefault="007179B9" w:rsidP="007179B9">
      <w:pPr>
        <w:pStyle w:val="Balk1"/>
        <w:numPr>
          <w:ilvl w:val="0"/>
          <w:numId w:val="2"/>
        </w:numPr>
        <w:tabs>
          <w:tab w:val="left" w:pos="319"/>
        </w:tabs>
        <w:spacing w:before="204"/>
        <w:rPr>
          <w:sz w:val="20"/>
        </w:rPr>
      </w:pPr>
      <w:r>
        <w:t>KULLANILAN</w:t>
      </w:r>
      <w:r>
        <w:rPr>
          <w:spacing w:val="-7"/>
        </w:rPr>
        <w:t xml:space="preserve"> </w:t>
      </w:r>
      <w:r>
        <w:t>İLAÇLAR:</w:t>
      </w:r>
    </w:p>
    <w:p w:rsidR="00DB0711" w:rsidRDefault="005E52FF" w:rsidP="00142C1B">
      <w:pPr>
        <w:pStyle w:val="GvdeMetni"/>
        <w:spacing w:before="92"/>
        <w:ind w:left="152" w:right="192" w:firstLine="166"/>
        <w:jc w:val="both"/>
      </w:pPr>
      <w:r>
        <w:t>Diş hekimliğinde lokal anestezi sağlamak için artikain, lidokain, mepivakain, vb.etken maddeli anestejik maddeler</w:t>
      </w:r>
      <w:r>
        <w:rPr>
          <w:spacing w:val="1"/>
        </w:rPr>
        <w:t xml:space="preserve"> </w:t>
      </w:r>
      <w:r>
        <w:t>kullanılır. Lokal anestezik maddeler dolgu yapılacak bölgeye uygulandığında sinir iletimini geçici olarak durdurur</w:t>
      </w:r>
      <w:r>
        <w:rPr>
          <w:spacing w:val="1"/>
        </w:rPr>
        <w:t xml:space="preserve"> </w:t>
      </w:r>
      <w:r>
        <w:t>ve</w:t>
      </w:r>
      <w:r>
        <w:rPr>
          <w:spacing w:val="-1"/>
        </w:rPr>
        <w:t xml:space="preserve"> </w:t>
      </w:r>
      <w:r>
        <w:t>yapılan maddenin miktarına,</w:t>
      </w:r>
      <w:r>
        <w:rPr>
          <w:spacing w:val="-1"/>
        </w:rPr>
        <w:t xml:space="preserve"> </w:t>
      </w:r>
      <w:r>
        <w:t xml:space="preserve">yapılış yerine göre </w:t>
      </w:r>
      <w:r>
        <w:rPr>
          <w:b/>
        </w:rPr>
        <w:t>1-</w:t>
      </w:r>
      <w:r>
        <w:rPr>
          <w:b/>
          <w:spacing w:val="-3"/>
        </w:rPr>
        <w:t xml:space="preserve"> </w:t>
      </w:r>
      <w:r>
        <w:rPr>
          <w:b/>
        </w:rPr>
        <w:t>4 saatlik</w:t>
      </w:r>
      <w:r>
        <w:rPr>
          <w:b/>
          <w:spacing w:val="-3"/>
        </w:rPr>
        <w:t xml:space="preserve"> </w:t>
      </w:r>
      <w:r>
        <w:t>bir uyuşukluk</w:t>
      </w:r>
      <w:r>
        <w:rPr>
          <w:spacing w:val="-4"/>
        </w:rPr>
        <w:t xml:space="preserve"> </w:t>
      </w:r>
      <w:r>
        <w:t>sağlar.</w:t>
      </w:r>
    </w:p>
    <w:p w:rsidR="00DB0711" w:rsidRDefault="005E52FF" w:rsidP="00142C1B">
      <w:pPr>
        <w:pStyle w:val="GvdeMetni"/>
        <w:ind w:left="152" w:right="206" w:firstLine="166"/>
        <w:jc w:val="both"/>
      </w:pPr>
      <w:r>
        <w:t>Antibiyotik, ağrı kesici, anestezik, yıkama solüsyonları ve diğer ilaçların; kızarıklık, dokuda şişlik, kaşıntı gibi deri</w:t>
      </w:r>
      <w:r>
        <w:rPr>
          <w:spacing w:val="1"/>
        </w:rPr>
        <w:t xml:space="preserve"> </w:t>
      </w:r>
      <w:r>
        <w:t>ve</w:t>
      </w:r>
      <w:r>
        <w:rPr>
          <w:spacing w:val="1"/>
        </w:rPr>
        <w:t xml:space="preserve"> </w:t>
      </w:r>
      <w:r>
        <w:t>dişeti</w:t>
      </w:r>
      <w:r>
        <w:rPr>
          <w:spacing w:val="1"/>
        </w:rPr>
        <w:t xml:space="preserve"> </w:t>
      </w:r>
      <w:r>
        <w:t>belirtileri</w:t>
      </w:r>
      <w:r>
        <w:rPr>
          <w:spacing w:val="1"/>
        </w:rPr>
        <w:t xml:space="preserve"> </w:t>
      </w:r>
      <w:r>
        <w:t>yapabileceği;</w:t>
      </w:r>
      <w:r>
        <w:rPr>
          <w:spacing w:val="1"/>
        </w:rPr>
        <w:t xml:space="preserve"> </w:t>
      </w:r>
      <w:r>
        <w:t>bulantı, ishal, mide ile ilgili şikâyetlere neden olabileceği</w:t>
      </w:r>
      <w:r>
        <w:rPr>
          <w:spacing w:val="55"/>
        </w:rPr>
        <w:t xml:space="preserve"> </w:t>
      </w:r>
      <w:r>
        <w:t>ve anesteziye bağlı</w:t>
      </w:r>
      <w:r>
        <w:rPr>
          <w:spacing w:val="1"/>
        </w:rPr>
        <w:t xml:space="preserve"> </w:t>
      </w:r>
      <w:r>
        <w:t>şişlik, kızarıklık, geçici yüz felci oluşabileceği, çok ender olsa da anafilaktik şok gibi hayati tehlike arz eden alerjik</w:t>
      </w:r>
      <w:r>
        <w:rPr>
          <w:spacing w:val="1"/>
        </w:rPr>
        <w:t xml:space="preserve"> </w:t>
      </w:r>
      <w:r>
        <w:t>etkilere yol açabileceği bilinmelidir. Tedavi sırasında uyuşmanın yeterli olmaması ve ağrı hissedilmesi durumunda</w:t>
      </w:r>
      <w:r>
        <w:rPr>
          <w:spacing w:val="1"/>
        </w:rPr>
        <w:t xml:space="preserve"> </w:t>
      </w:r>
      <w:r>
        <w:t>ek</w:t>
      </w:r>
      <w:r>
        <w:rPr>
          <w:spacing w:val="-3"/>
        </w:rPr>
        <w:t xml:space="preserve"> </w:t>
      </w:r>
      <w:r>
        <w:t>anesteziye gereksinim</w:t>
      </w:r>
      <w:r>
        <w:rPr>
          <w:spacing w:val="-4"/>
        </w:rPr>
        <w:t xml:space="preserve"> </w:t>
      </w:r>
      <w:r>
        <w:t>olabilir.</w:t>
      </w:r>
    </w:p>
    <w:p w:rsidR="00DB0711" w:rsidRDefault="00DB0711">
      <w:pPr>
        <w:pStyle w:val="GvdeMetni"/>
        <w:spacing w:before="6"/>
      </w:pPr>
    </w:p>
    <w:p w:rsidR="00DB0711" w:rsidRDefault="005E52FF">
      <w:pPr>
        <w:pStyle w:val="Balk1"/>
        <w:numPr>
          <w:ilvl w:val="0"/>
          <w:numId w:val="2"/>
        </w:numPr>
        <w:tabs>
          <w:tab w:val="left" w:pos="319"/>
        </w:tabs>
        <w:spacing w:line="250" w:lineRule="exact"/>
        <w:rPr>
          <w:sz w:val="20"/>
        </w:rPr>
      </w:pPr>
      <w:r>
        <w:t>TEDAVİ</w:t>
      </w:r>
      <w:r>
        <w:rPr>
          <w:spacing w:val="-11"/>
        </w:rPr>
        <w:t xml:space="preserve"> </w:t>
      </w:r>
      <w:r>
        <w:t>OLMAZSANIZ:</w:t>
      </w:r>
    </w:p>
    <w:p w:rsidR="00DB0711" w:rsidRDefault="00142C1B" w:rsidP="00142C1B">
      <w:pPr>
        <w:pStyle w:val="GvdeMetni"/>
        <w:spacing w:line="250" w:lineRule="exact"/>
        <w:jc w:val="both"/>
      </w:pPr>
      <w:r>
        <w:t xml:space="preserve">           </w:t>
      </w:r>
      <w:r w:rsidR="005E52FF">
        <w:t>Diş</w:t>
      </w:r>
      <w:r w:rsidR="005E52FF">
        <w:rPr>
          <w:spacing w:val="-3"/>
        </w:rPr>
        <w:t xml:space="preserve"> </w:t>
      </w:r>
      <w:r w:rsidR="005E52FF">
        <w:t>kaybından</w:t>
      </w:r>
      <w:r w:rsidR="005E52FF">
        <w:rPr>
          <w:spacing w:val="-2"/>
        </w:rPr>
        <w:t xml:space="preserve"> </w:t>
      </w:r>
      <w:r w:rsidR="005E52FF">
        <w:t>dolayı</w:t>
      </w:r>
      <w:r w:rsidR="005E52FF">
        <w:rPr>
          <w:spacing w:val="-2"/>
        </w:rPr>
        <w:t xml:space="preserve"> </w:t>
      </w:r>
      <w:r w:rsidR="005E52FF">
        <w:t>çiğneme</w:t>
      </w:r>
      <w:r w:rsidR="005E52FF">
        <w:rPr>
          <w:spacing w:val="-2"/>
        </w:rPr>
        <w:t xml:space="preserve"> </w:t>
      </w:r>
      <w:r w:rsidR="005E52FF">
        <w:t>fonksiyonu</w:t>
      </w:r>
      <w:r w:rsidR="005E52FF">
        <w:rPr>
          <w:spacing w:val="-2"/>
        </w:rPr>
        <w:t xml:space="preserve"> </w:t>
      </w:r>
      <w:r w:rsidR="005E52FF">
        <w:t>zorlaşır</w:t>
      </w:r>
      <w:r w:rsidR="005E52FF">
        <w:rPr>
          <w:spacing w:val="-3"/>
        </w:rPr>
        <w:t xml:space="preserve"> </w:t>
      </w:r>
      <w:r w:rsidR="005E52FF">
        <w:t>ve</w:t>
      </w:r>
      <w:r w:rsidR="005E52FF">
        <w:rPr>
          <w:spacing w:val="-2"/>
        </w:rPr>
        <w:t xml:space="preserve"> </w:t>
      </w:r>
      <w:r w:rsidR="005E52FF">
        <w:t>eklem</w:t>
      </w:r>
      <w:r w:rsidR="005E52FF">
        <w:rPr>
          <w:spacing w:val="-6"/>
        </w:rPr>
        <w:t xml:space="preserve"> </w:t>
      </w:r>
      <w:r w:rsidR="005E52FF">
        <w:t>problemleri</w:t>
      </w:r>
      <w:r w:rsidR="005E52FF">
        <w:rPr>
          <w:spacing w:val="-2"/>
        </w:rPr>
        <w:t xml:space="preserve"> </w:t>
      </w:r>
      <w:r w:rsidR="005E52FF">
        <w:t>ortaya</w:t>
      </w:r>
      <w:r w:rsidR="005E52FF">
        <w:rPr>
          <w:spacing w:val="-2"/>
        </w:rPr>
        <w:t xml:space="preserve"> </w:t>
      </w:r>
      <w:r w:rsidR="005E52FF">
        <w:t>çıkabilir.</w:t>
      </w:r>
    </w:p>
    <w:p w:rsidR="00DB0711" w:rsidRDefault="00DB0711">
      <w:pPr>
        <w:pStyle w:val="GvdeMetni"/>
      </w:pPr>
    </w:p>
    <w:p w:rsidR="00DB0711" w:rsidRDefault="005E52FF">
      <w:pPr>
        <w:pStyle w:val="ListeParagraf"/>
        <w:numPr>
          <w:ilvl w:val="0"/>
          <w:numId w:val="2"/>
        </w:numPr>
        <w:tabs>
          <w:tab w:val="left" w:pos="319"/>
        </w:tabs>
        <w:spacing w:line="252" w:lineRule="exact"/>
        <w:rPr>
          <w:b/>
          <w:sz w:val="20"/>
        </w:rPr>
      </w:pPr>
      <w:r>
        <w:rPr>
          <w:b/>
          <w:u w:val="thick"/>
        </w:rPr>
        <w:t>KRİTİK</w:t>
      </w:r>
      <w:r>
        <w:rPr>
          <w:b/>
          <w:spacing w:val="-5"/>
          <w:u w:val="thick"/>
        </w:rPr>
        <w:t xml:space="preserve"> </w:t>
      </w:r>
      <w:r>
        <w:rPr>
          <w:b/>
          <w:u w:val="thick"/>
        </w:rPr>
        <w:t>OLAN</w:t>
      </w:r>
      <w:r>
        <w:rPr>
          <w:b/>
          <w:spacing w:val="-5"/>
          <w:u w:val="thick"/>
        </w:rPr>
        <w:t xml:space="preserve"> </w:t>
      </w:r>
      <w:r>
        <w:rPr>
          <w:b/>
          <w:u w:val="thick"/>
        </w:rPr>
        <w:t>YASAM</w:t>
      </w:r>
      <w:r>
        <w:rPr>
          <w:b/>
          <w:spacing w:val="-4"/>
          <w:u w:val="thick"/>
        </w:rPr>
        <w:t xml:space="preserve"> </w:t>
      </w:r>
      <w:r>
        <w:rPr>
          <w:b/>
          <w:u w:val="thick"/>
        </w:rPr>
        <w:t>TARZI</w:t>
      </w:r>
      <w:r>
        <w:rPr>
          <w:b/>
          <w:spacing w:val="-4"/>
          <w:u w:val="thick"/>
        </w:rPr>
        <w:t xml:space="preserve"> </w:t>
      </w:r>
      <w:r>
        <w:rPr>
          <w:b/>
          <w:u w:val="thick"/>
        </w:rPr>
        <w:t>ÖNERİLERİ:</w:t>
      </w:r>
    </w:p>
    <w:p w:rsidR="007179B9" w:rsidRDefault="00142C1B" w:rsidP="00142C1B">
      <w:pPr>
        <w:pStyle w:val="GvdeMetni"/>
        <w:spacing w:after="11"/>
        <w:ind w:left="152" w:right="204"/>
        <w:jc w:val="both"/>
      </w:pPr>
      <w:r>
        <w:t xml:space="preserve">        </w:t>
      </w:r>
      <w:r w:rsidR="005E52FF">
        <w:t>Lokal anestezik madde verilmeden önce herhangi bir sistemik hastalık, hamilelik, kullanılan tüm ilaçlar ve alerjik</w:t>
      </w:r>
      <w:r w:rsidR="005E52FF">
        <w:rPr>
          <w:spacing w:val="1"/>
        </w:rPr>
        <w:t xml:space="preserve"> </w:t>
      </w:r>
      <w:r w:rsidR="005E52FF">
        <w:t>bir durum varsa muhakkak ilgili hekime söylenmelidir. Aşırı derecede alkol ve sigara kullanımı anestezinin etkisini</w:t>
      </w:r>
      <w:r w:rsidR="005E52FF">
        <w:rPr>
          <w:spacing w:val="-52"/>
        </w:rPr>
        <w:t xml:space="preserve"> </w:t>
      </w:r>
      <w:r w:rsidR="005E52FF">
        <w:t xml:space="preserve">zayıflatır. </w:t>
      </w:r>
      <w:r w:rsidR="005E52FF">
        <w:rPr>
          <w:color w:val="202020"/>
        </w:rPr>
        <w:t>implant üstü</w:t>
      </w:r>
      <w:r w:rsidR="005E52FF">
        <w:rPr>
          <w:color w:val="202020"/>
          <w:spacing w:val="1"/>
        </w:rPr>
        <w:t xml:space="preserve"> </w:t>
      </w:r>
      <w:r w:rsidR="005E52FF">
        <w:rPr>
          <w:color w:val="202020"/>
        </w:rPr>
        <w:t>protezin yapıştırıcısı zayıflayıp düşebilir.</w:t>
      </w:r>
      <w:r w:rsidR="005E52FF">
        <w:rPr>
          <w:color w:val="202020"/>
          <w:spacing w:val="1"/>
        </w:rPr>
        <w:t xml:space="preserve"> </w:t>
      </w:r>
      <w:r w:rsidR="005E52FF">
        <w:rPr>
          <w:color w:val="202020"/>
        </w:rPr>
        <w:t>hekime başvurulduğunda tekrar yapıştırılabilir.</w:t>
      </w:r>
      <w:r w:rsidR="005E52FF">
        <w:rPr>
          <w:color w:val="202020"/>
          <w:spacing w:val="1"/>
        </w:rPr>
        <w:t xml:space="preserve"> </w:t>
      </w:r>
      <w:r w:rsidR="005E52FF">
        <w:rPr>
          <w:color w:val="202020"/>
        </w:rPr>
        <w:t>Yapılan protezin porselen ya da metal döküm kısımları kırılabilir, kırılan kısımlar tamir edilebilir. Köprü protezler</w:t>
      </w:r>
      <w:r w:rsidR="005E52FF">
        <w:rPr>
          <w:color w:val="202020"/>
          <w:spacing w:val="1"/>
        </w:rPr>
        <w:t xml:space="preserve"> </w:t>
      </w:r>
      <w:r w:rsidR="005E52FF">
        <w:rPr>
          <w:color w:val="202020"/>
        </w:rPr>
        <w:t>kullanımdan</w:t>
      </w:r>
      <w:r w:rsidR="005E52FF">
        <w:rPr>
          <w:color w:val="202020"/>
          <w:spacing w:val="26"/>
        </w:rPr>
        <w:t xml:space="preserve"> </w:t>
      </w:r>
      <w:r w:rsidR="005E52FF">
        <w:rPr>
          <w:color w:val="202020"/>
        </w:rPr>
        <w:t>sonra</w:t>
      </w:r>
      <w:r w:rsidR="005E52FF">
        <w:rPr>
          <w:color w:val="202020"/>
          <w:spacing w:val="25"/>
        </w:rPr>
        <w:t xml:space="preserve"> </w:t>
      </w:r>
      <w:r w:rsidR="005E52FF">
        <w:rPr>
          <w:color w:val="202020"/>
        </w:rPr>
        <w:t>hasta</w:t>
      </w:r>
      <w:r w:rsidR="005E52FF">
        <w:rPr>
          <w:color w:val="202020"/>
          <w:spacing w:val="23"/>
        </w:rPr>
        <w:t xml:space="preserve"> </w:t>
      </w:r>
      <w:r w:rsidR="005E52FF">
        <w:rPr>
          <w:color w:val="202020"/>
        </w:rPr>
        <w:t>tarafından</w:t>
      </w:r>
      <w:r w:rsidR="005E52FF">
        <w:rPr>
          <w:color w:val="202020"/>
          <w:spacing w:val="25"/>
        </w:rPr>
        <w:t xml:space="preserve"> </w:t>
      </w:r>
      <w:r w:rsidR="005E52FF">
        <w:rPr>
          <w:color w:val="202020"/>
        </w:rPr>
        <w:t>ara</w:t>
      </w:r>
      <w:r w:rsidR="005E52FF">
        <w:rPr>
          <w:color w:val="202020"/>
          <w:spacing w:val="3"/>
        </w:rPr>
        <w:t xml:space="preserve"> </w:t>
      </w:r>
      <w:r w:rsidR="005E52FF">
        <w:rPr>
          <w:color w:val="202020"/>
        </w:rPr>
        <w:t>yüz</w:t>
      </w:r>
      <w:r w:rsidR="005E52FF">
        <w:rPr>
          <w:color w:val="202020"/>
          <w:spacing w:val="-3"/>
        </w:rPr>
        <w:t xml:space="preserve"> </w:t>
      </w:r>
      <w:r w:rsidR="005E52FF">
        <w:rPr>
          <w:color w:val="202020"/>
        </w:rPr>
        <w:t>fırçaları</w:t>
      </w:r>
      <w:r w:rsidR="005E52FF">
        <w:rPr>
          <w:color w:val="202020"/>
          <w:spacing w:val="-2"/>
        </w:rPr>
        <w:t xml:space="preserve"> </w:t>
      </w:r>
      <w:r w:rsidR="005E52FF">
        <w:rPr>
          <w:color w:val="202020"/>
        </w:rPr>
        <w:t>yardımıyla</w:t>
      </w:r>
      <w:r w:rsidR="005E52FF">
        <w:rPr>
          <w:color w:val="202020"/>
          <w:spacing w:val="25"/>
        </w:rPr>
        <w:t xml:space="preserve"> </w:t>
      </w:r>
      <w:r w:rsidR="005E52FF">
        <w:rPr>
          <w:color w:val="202020"/>
        </w:rPr>
        <w:t>iyi</w:t>
      </w:r>
      <w:r w:rsidR="005E52FF">
        <w:rPr>
          <w:color w:val="202020"/>
          <w:spacing w:val="1"/>
        </w:rPr>
        <w:t xml:space="preserve"> </w:t>
      </w:r>
      <w:r w:rsidR="005E52FF">
        <w:rPr>
          <w:color w:val="202020"/>
        </w:rPr>
        <w:t>temizlenmediği</w:t>
      </w:r>
      <w:r w:rsidR="005E52FF">
        <w:rPr>
          <w:color w:val="202020"/>
          <w:spacing w:val="1"/>
        </w:rPr>
        <w:t xml:space="preserve"> </w:t>
      </w:r>
      <w:r w:rsidR="005E52FF">
        <w:rPr>
          <w:color w:val="202020"/>
        </w:rPr>
        <w:t>zaman</w:t>
      </w:r>
      <w:r w:rsidR="005E52FF">
        <w:rPr>
          <w:color w:val="202020"/>
          <w:spacing w:val="27"/>
        </w:rPr>
        <w:t xml:space="preserve"> </w:t>
      </w:r>
      <w:r w:rsidR="005E52FF">
        <w:rPr>
          <w:color w:val="202020"/>
        </w:rPr>
        <w:t>koku</w:t>
      </w:r>
      <w:r w:rsidR="004621F0">
        <w:rPr>
          <w:color w:val="202020"/>
        </w:rPr>
        <w:t xml:space="preserve"> yapabilir.</w:t>
      </w:r>
      <w:r w:rsidR="007179B9">
        <w:rPr>
          <w:color w:val="202020"/>
        </w:rPr>
        <w:t xml:space="preserve"> Proteze alışana kadar yanaklarınızı ya da dilinizi ısırmamak için dikkatli olmanız gerekmektedir. Protezlerinizde çatışma, yükseklik keskin kenar vb. tespit ederseniz vakit geçirmeden hekiminize başvurmanız gerekmektedir. Alerjik bünyelerde kullanılan malzemelere karşı alerji gelişebilir. Kullanılan parçalar eskiyip tutuculuk kaybı görüldüğünde hekiminize başvurmanız gerekmektedir.</w:t>
      </w:r>
    </w:p>
    <w:p w:rsidR="00DB0711" w:rsidRDefault="00DB0711">
      <w:pPr>
        <w:pStyle w:val="GvdeMetni"/>
        <w:rPr>
          <w:sz w:val="24"/>
        </w:rPr>
      </w:pPr>
    </w:p>
    <w:p w:rsidR="00D17A07" w:rsidRDefault="00D17A07">
      <w:pPr>
        <w:pStyle w:val="GvdeMetni"/>
        <w:rPr>
          <w:sz w:val="24"/>
        </w:rPr>
      </w:pPr>
    </w:p>
    <w:p w:rsidR="00D17A07" w:rsidRDefault="00D17A07">
      <w:pPr>
        <w:pStyle w:val="GvdeMetni"/>
        <w:rPr>
          <w:sz w:val="24"/>
        </w:rPr>
      </w:pPr>
    </w:p>
    <w:p w:rsidR="00D17A07" w:rsidRDefault="00D17A07">
      <w:pPr>
        <w:pStyle w:val="GvdeMetni"/>
        <w:rPr>
          <w:sz w:val="24"/>
        </w:rPr>
      </w:pPr>
    </w:p>
    <w:p w:rsidR="00D17A07" w:rsidRDefault="00D17A07">
      <w:pPr>
        <w:pStyle w:val="GvdeMetni"/>
        <w:rPr>
          <w:sz w:val="24"/>
        </w:rPr>
      </w:pPr>
    </w:p>
    <w:p w:rsidR="00DB0711" w:rsidRDefault="00DB0711">
      <w:pPr>
        <w:pStyle w:val="GvdeMetni"/>
        <w:spacing w:before="4"/>
        <w:rPr>
          <w:sz w:val="20"/>
        </w:rPr>
      </w:pPr>
    </w:p>
    <w:p w:rsidR="00DB0711" w:rsidRDefault="005E52FF">
      <w:pPr>
        <w:pStyle w:val="Balk1"/>
        <w:numPr>
          <w:ilvl w:val="0"/>
          <w:numId w:val="2"/>
        </w:numPr>
        <w:tabs>
          <w:tab w:val="left" w:pos="429"/>
        </w:tabs>
        <w:spacing w:line="251" w:lineRule="exact"/>
        <w:ind w:left="429" w:hanging="277"/>
        <w:rPr>
          <w:sz w:val="20"/>
        </w:rPr>
      </w:pPr>
      <w:r>
        <w:t>GEREKTİĞİNDE</w:t>
      </w:r>
      <w:r>
        <w:rPr>
          <w:spacing w:val="-6"/>
        </w:rPr>
        <w:t xml:space="preserve"> </w:t>
      </w:r>
      <w:r>
        <w:t>TIBBİ</w:t>
      </w:r>
      <w:r>
        <w:rPr>
          <w:spacing w:val="-6"/>
        </w:rPr>
        <w:t xml:space="preserve"> </w:t>
      </w:r>
      <w:r>
        <w:t>YARDIMA</w:t>
      </w:r>
      <w:r>
        <w:rPr>
          <w:spacing w:val="-5"/>
        </w:rPr>
        <w:t xml:space="preserve"> </w:t>
      </w:r>
      <w:r>
        <w:t>NASIL</w:t>
      </w:r>
      <w:r>
        <w:rPr>
          <w:spacing w:val="-8"/>
        </w:rPr>
        <w:t xml:space="preserve"> </w:t>
      </w:r>
      <w:r>
        <w:t>ULAŞABİLECEĞİ:</w:t>
      </w:r>
    </w:p>
    <w:p w:rsidR="00DB0711" w:rsidRDefault="00142C1B" w:rsidP="00142C1B">
      <w:pPr>
        <w:pStyle w:val="GvdeMetni"/>
        <w:ind w:left="152" w:right="212"/>
        <w:jc w:val="both"/>
      </w:pPr>
      <w:r>
        <w:t xml:space="preserve">        </w:t>
      </w:r>
      <w:r w:rsidR="005E52FF">
        <w:t>Olası</w:t>
      </w:r>
      <w:r w:rsidR="005E52FF">
        <w:rPr>
          <w:spacing w:val="1"/>
        </w:rPr>
        <w:t xml:space="preserve"> </w:t>
      </w:r>
      <w:r w:rsidR="005E52FF">
        <w:t>acil</w:t>
      </w:r>
      <w:r w:rsidR="005E52FF">
        <w:rPr>
          <w:spacing w:val="1"/>
        </w:rPr>
        <w:t xml:space="preserve"> </w:t>
      </w:r>
      <w:r w:rsidR="005E52FF">
        <w:t>yan</w:t>
      </w:r>
      <w:r w:rsidR="005E52FF">
        <w:rPr>
          <w:spacing w:val="1"/>
        </w:rPr>
        <w:t xml:space="preserve"> </w:t>
      </w:r>
      <w:r w:rsidR="005E52FF">
        <w:t>etkiler</w:t>
      </w:r>
      <w:r w:rsidR="005E52FF">
        <w:rPr>
          <w:spacing w:val="1"/>
        </w:rPr>
        <w:t xml:space="preserve"> </w:t>
      </w:r>
      <w:r w:rsidR="005E52FF">
        <w:t>gerçekleştiğinde</w:t>
      </w:r>
      <w:r w:rsidR="005E52FF">
        <w:rPr>
          <w:spacing w:val="1"/>
        </w:rPr>
        <w:t xml:space="preserve"> </w:t>
      </w:r>
      <w:r w:rsidR="005E52FF">
        <w:t>sorumlu</w:t>
      </w:r>
      <w:r w:rsidR="005E52FF">
        <w:rPr>
          <w:spacing w:val="1"/>
        </w:rPr>
        <w:t xml:space="preserve"> </w:t>
      </w:r>
      <w:r w:rsidR="005E52FF">
        <w:t>hekim</w:t>
      </w:r>
      <w:r w:rsidR="005E52FF">
        <w:rPr>
          <w:spacing w:val="1"/>
        </w:rPr>
        <w:t xml:space="preserve"> </w:t>
      </w:r>
      <w:r w:rsidR="005E52FF">
        <w:t>ve</w:t>
      </w:r>
      <w:r w:rsidR="005E52FF">
        <w:rPr>
          <w:spacing w:val="1"/>
        </w:rPr>
        <w:t xml:space="preserve"> </w:t>
      </w:r>
      <w:r w:rsidR="005E52FF">
        <w:t>ilgili</w:t>
      </w:r>
      <w:r w:rsidR="005E52FF">
        <w:rPr>
          <w:spacing w:val="1"/>
        </w:rPr>
        <w:t xml:space="preserve"> </w:t>
      </w:r>
      <w:r w:rsidR="005E52FF">
        <w:t>sağlık</w:t>
      </w:r>
      <w:r w:rsidR="005E52FF">
        <w:rPr>
          <w:spacing w:val="1"/>
        </w:rPr>
        <w:t xml:space="preserve"> </w:t>
      </w:r>
      <w:r w:rsidR="005E52FF">
        <w:t>personeli</w:t>
      </w:r>
      <w:r w:rsidR="005E52FF">
        <w:rPr>
          <w:spacing w:val="1"/>
        </w:rPr>
        <w:t xml:space="preserve"> </w:t>
      </w:r>
      <w:r w:rsidR="005E52FF">
        <w:t>tarafından</w:t>
      </w:r>
      <w:r w:rsidR="005E52FF">
        <w:rPr>
          <w:spacing w:val="1"/>
        </w:rPr>
        <w:t xml:space="preserve"> </w:t>
      </w:r>
      <w:r w:rsidR="005E52FF">
        <w:t>acil</w:t>
      </w:r>
      <w:r w:rsidR="005E52FF">
        <w:rPr>
          <w:spacing w:val="1"/>
        </w:rPr>
        <w:t xml:space="preserve"> </w:t>
      </w:r>
      <w:r w:rsidR="005E52FF">
        <w:t>müdahaleler</w:t>
      </w:r>
      <w:r w:rsidR="005E52FF">
        <w:rPr>
          <w:spacing w:val="1"/>
        </w:rPr>
        <w:t xml:space="preserve"> </w:t>
      </w:r>
      <w:r w:rsidR="005E52FF">
        <w:t>gerçekleştirilecektir.</w:t>
      </w:r>
    </w:p>
    <w:p w:rsidR="00DB0711" w:rsidRDefault="00DB0711">
      <w:pPr>
        <w:pStyle w:val="GvdeMetni"/>
        <w:spacing w:before="9"/>
        <w:rPr>
          <w:sz w:val="21"/>
        </w:rPr>
      </w:pPr>
    </w:p>
    <w:p w:rsidR="007179B9" w:rsidRDefault="007179B9" w:rsidP="007179B9">
      <w:pPr>
        <w:pStyle w:val="Balk1"/>
        <w:spacing w:line="252" w:lineRule="exact"/>
        <w:ind w:left="2276" w:firstLine="0"/>
      </w:pPr>
      <w:r>
        <w:t>HASTANIN</w:t>
      </w:r>
      <w:r>
        <w:rPr>
          <w:spacing w:val="-3"/>
        </w:rPr>
        <w:t xml:space="preserve"> </w:t>
      </w:r>
      <w:r>
        <w:t>veya</w:t>
      </w:r>
      <w:r>
        <w:rPr>
          <w:spacing w:val="-3"/>
        </w:rPr>
        <w:t xml:space="preserve"> </w:t>
      </w:r>
      <w:r>
        <w:t>VELİSİNİN</w:t>
      </w:r>
      <w:r>
        <w:rPr>
          <w:spacing w:val="-3"/>
        </w:rPr>
        <w:t xml:space="preserve"> </w:t>
      </w:r>
      <w:r>
        <w:t>TEDAVİ</w:t>
      </w:r>
      <w:r>
        <w:rPr>
          <w:spacing w:val="-2"/>
        </w:rPr>
        <w:t xml:space="preserve"> </w:t>
      </w:r>
      <w:r>
        <w:t>İÇİN</w:t>
      </w:r>
      <w:r>
        <w:rPr>
          <w:spacing w:val="-3"/>
        </w:rPr>
        <w:t xml:space="preserve"> </w:t>
      </w:r>
      <w:r>
        <w:t>ONAMI</w:t>
      </w:r>
    </w:p>
    <w:p w:rsidR="007179B9" w:rsidRDefault="007179B9" w:rsidP="007179B9">
      <w:pPr>
        <w:pStyle w:val="Balk1"/>
        <w:spacing w:line="252" w:lineRule="exact"/>
        <w:ind w:left="2276" w:firstLine="0"/>
      </w:pPr>
    </w:p>
    <w:p w:rsidR="007179B9" w:rsidRDefault="007179B9" w:rsidP="00142C1B">
      <w:pPr>
        <w:pStyle w:val="GvdeMetni"/>
        <w:ind w:left="152" w:right="204" w:firstLine="568"/>
        <w:jc w:val="both"/>
      </w:pPr>
      <w:r>
        <w:t>Bilgilendirme bölümündeki açıklamaları okudum, anladım ve komplikasyonları hakkında bilgi edindim. Genel</w:t>
      </w:r>
      <w:r>
        <w:rPr>
          <w:spacing w:val="1"/>
        </w:rPr>
        <w:t xml:space="preserve"> </w:t>
      </w:r>
      <w:r>
        <w:t>sağlık</w:t>
      </w:r>
      <w:r>
        <w:rPr>
          <w:spacing w:val="1"/>
        </w:rPr>
        <w:t xml:space="preserve"> </w:t>
      </w:r>
      <w:r>
        <w:t>durumumla</w:t>
      </w:r>
      <w:r>
        <w:rPr>
          <w:spacing w:val="1"/>
        </w:rPr>
        <w:t xml:space="preserve"> </w:t>
      </w:r>
      <w:r>
        <w:t>ilgili</w:t>
      </w:r>
      <w:r>
        <w:rPr>
          <w:spacing w:val="1"/>
        </w:rPr>
        <w:t xml:space="preserve"> </w:t>
      </w:r>
      <w:r>
        <w:t>sorulan</w:t>
      </w:r>
      <w:r>
        <w:rPr>
          <w:spacing w:val="1"/>
        </w:rPr>
        <w:t xml:space="preserve"> </w:t>
      </w:r>
      <w:r>
        <w:t>sorularda</w:t>
      </w:r>
      <w:r>
        <w:rPr>
          <w:spacing w:val="1"/>
        </w:rPr>
        <w:t xml:space="preserve"> </w:t>
      </w:r>
      <w:r>
        <w:t>hiçbir</w:t>
      </w:r>
      <w:r>
        <w:rPr>
          <w:spacing w:val="1"/>
        </w:rPr>
        <w:t xml:space="preserve"> </w:t>
      </w:r>
      <w:r>
        <w:t>eksik</w:t>
      </w:r>
      <w:r>
        <w:rPr>
          <w:spacing w:val="1"/>
        </w:rPr>
        <w:t xml:space="preserve"> </w:t>
      </w:r>
      <w:r>
        <w:t>bilgi</w:t>
      </w:r>
      <w:r>
        <w:rPr>
          <w:spacing w:val="1"/>
        </w:rPr>
        <w:t xml:space="preserve"> </w:t>
      </w:r>
      <w:r>
        <w:t>bırakmadım. TEDAVİYİ</w:t>
      </w:r>
      <w:r>
        <w:rPr>
          <w:spacing w:val="1"/>
        </w:rPr>
        <w:t xml:space="preserve"> </w:t>
      </w:r>
      <w:r>
        <w:t>REDDETME</w:t>
      </w:r>
      <w:r>
        <w:rPr>
          <w:spacing w:val="1"/>
        </w:rPr>
        <w:t xml:space="preserve"> </w:t>
      </w:r>
      <w:r>
        <w:t>ve</w:t>
      </w:r>
      <w:r>
        <w:rPr>
          <w:spacing w:val="1"/>
        </w:rPr>
        <w:t xml:space="preserve"> </w:t>
      </w:r>
      <w:r>
        <w:t>SONLANDIRMA</w:t>
      </w:r>
      <w:r>
        <w:rPr>
          <w:spacing w:val="1"/>
        </w:rPr>
        <w:t xml:space="preserve"> </w:t>
      </w:r>
      <w:r>
        <w:t>HAKKIM</w:t>
      </w:r>
      <w:r>
        <w:rPr>
          <w:spacing w:val="1"/>
        </w:rPr>
        <w:t xml:space="preserve"> </w:t>
      </w:r>
      <w:r>
        <w:t>OLDUĞUNU</w:t>
      </w:r>
      <w:r>
        <w:rPr>
          <w:spacing w:val="1"/>
        </w:rPr>
        <w:t xml:space="preserve"> </w:t>
      </w:r>
      <w:r>
        <w:t>BİLİYORUM.</w:t>
      </w:r>
      <w:r>
        <w:rPr>
          <w:spacing w:val="1"/>
        </w:rPr>
        <w:t xml:space="preserve"> </w:t>
      </w:r>
      <w:r>
        <w:t>(Tedaviyi</w:t>
      </w:r>
      <w:r>
        <w:rPr>
          <w:spacing w:val="1"/>
        </w:rPr>
        <w:t xml:space="preserve"> </w:t>
      </w:r>
      <w:r>
        <w:t>reddediyorsanız</w:t>
      </w:r>
      <w:r>
        <w:rPr>
          <w:spacing w:val="1"/>
        </w:rPr>
        <w:t xml:space="preserve"> </w:t>
      </w:r>
      <w:r>
        <w:t>aşağıdaki</w:t>
      </w:r>
      <w:r>
        <w:rPr>
          <w:spacing w:val="1"/>
        </w:rPr>
        <w:t xml:space="preserve"> </w:t>
      </w:r>
      <w:r>
        <w:t>noktalı</w:t>
      </w:r>
      <w:r>
        <w:rPr>
          <w:spacing w:val="55"/>
        </w:rPr>
        <w:t xml:space="preserve"> </w:t>
      </w:r>
      <w:r>
        <w:t>alana</w:t>
      </w:r>
      <w:r>
        <w:rPr>
          <w:spacing w:val="1"/>
        </w:rPr>
        <w:t xml:space="preserve"> </w:t>
      </w:r>
      <w:r>
        <w:t>kendi</w:t>
      </w:r>
      <w:r>
        <w:rPr>
          <w:spacing w:val="1"/>
        </w:rPr>
        <w:t xml:space="preserve"> </w:t>
      </w:r>
      <w:r>
        <w:t>el</w:t>
      </w:r>
      <w:r>
        <w:rPr>
          <w:spacing w:val="1"/>
        </w:rPr>
        <w:t xml:space="preserve"> </w:t>
      </w:r>
      <w:r>
        <w:t>yazınızla</w:t>
      </w:r>
      <w:r>
        <w:rPr>
          <w:spacing w:val="1"/>
        </w:rPr>
        <w:t xml:space="preserve"> </w:t>
      </w:r>
      <w:r>
        <w:t>TEDAVİ OLMAYI REDDEDİYORUM</w:t>
      </w:r>
      <w:r>
        <w:rPr>
          <w:spacing w:val="1"/>
        </w:rPr>
        <w:t xml:space="preserve"> </w:t>
      </w:r>
      <w:r>
        <w:t>şeklinde</w:t>
      </w:r>
      <w:r>
        <w:rPr>
          <w:spacing w:val="1"/>
        </w:rPr>
        <w:t xml:space="preserve"> </w:t>
      </w:r>
      <w:r>
        <w:t>yazarak imzalayınız). Benimle</w:t>
      </w:r>
      <w:r>
        <w:rPr>
          <w:spacing w:val="1"/>
        </w:rPr>
        <w:t xml:space="preserve"> </w:t>
      </w:r>
      <w:r>
        <w:t>ilgili</w:t>
      </w:r>
      <w:r>
        <w:rPr>
          <w:spacing w:val="1"/>
        </w:rPr>
        <w:t xml:space="preserve"> </w:t>
      </w:r>
      <w:r>
        <w:t>olan</w:t>
      </w:r>
      <w:r>
        <w:rPr>
          <w:spacing w:val="1"/>
        </w:rPr>
        <w:t xml:space="preserve"> </w:t>
      </w:r>
      <w:r>
        <w:t>tedavilerin uygulanmasını, tedavi sırasında ya da sonrasında olabilecek tüm komplikasyonların bilincinde ve benim</w:t>
      </w:r>
      <w:r>
        <w:rPr>
          <w:spacing w:val="-52"/>
        </w:rPr>
        <w:t xml:space="preserve"> </w:t>
      </w:r>
      <w:r>
        <w:t>sorumluluğumda</w:t>
      </w:r>
      <w:r>
        <w:rPr>
          <w:spacing w:val="1"/>
        </w:rPr>
        <w:t xml:space="preserve"> </w:t>
      </w:r>
      <w:r>
        <w:t>olduğunu</w:t>
      </w:r>
      <w:r>
        <w:rPr>
          <w:spacing w:val="1"/>
        </w:rPr>
        <w:t xml:space="preserve"> </w:t>
      </w:r>
      <w:r>
        <w:t>kabul</w:t>
      </w:r>
      <w:r>
        <w:rPr>
          <w:spacing w:val="1"/>
        </w:rPr>
        <w:t xml:space="preserve"> </w:t>
      </w:r>
      <w:r>
        <w:t>ediyorum.</w:t>
      </w:r>
      <w:r>
        <w:rPr>
          <w:spacing w:val="1"/>
        </w:rPr>
        <w:t xml:space="preserve"> </w:t>
      </w:r>
      <w:r>
        <w:t>Bana/</w:t>
      </w:r>
      <w:r>
        <w:rPr>
          <w:spacing w:val="1"/>
        </w:rPr>
        <w:t xml:space="preserve"> </w:t>
      </w:r>
      <w:r>
        <w:t>çocuğuma/</w:t>
      </w:r>
      <w:r>
        <w:rPr>
          <w:spacing w:val="1"/>
        </w:rPr>
        <w:t xml:space="preserve"> </w:t>
      </w:r>
      <w:r>
        <w:t>yakınıma</w:t>
      </w:r>
      <w:r>
        <w:rPr>
          <w:spacing w:val="56"/>
        </w:rPr>
        <w:t xml:space="preserve"> </w:t>
      </w:r>
      <w:r>
        <w:t>uygulanacak ilaçlar,</w:t>
      </w:r>
      <w:r>
        <w:rPr>
          <w:spacing w:val="56"/>
        </w:rPr>
        <w:t xml:space="preserve"> </w:t>
      </w:r>
      <w:r>
        <w:t>tedavi ve</w:t>
      </w:r>
      <w:r>
        <w:rPr>
          <w:spacing w:val="1"/>
        </w:rPr>
        <w:t xml:space="preserve"> </w:t>
      </w:r>
      <w:r w:rsidR="0071670B">
        <w:t>uygulamalar A</w:t>
      </w:r>
      <w:r>
        <w:t>dıyaman</w:t>
      </w:r>
      <w:r>
        <w:rPr>
          <w:spacing w:val="1"/>
        </w:rPr>
        <w:t xml:space="preserve"> </w:t>
      </w:r>
      <w:r>
        <w:t>Üniversitesi Diş</w:t>
      </w:r>
      <w:r>
        <w:rPr>
          <w:spacing w:val="1"/>
        </w:rPr>
        <w:t xml:space="preserve"> </w:t>
      </w:r>
      <w:r>
        <w:t xml:space="preserve">hekimliği Fakültesi </w:t>
      </w:r>
      <w:r>
        <w:rPr>
          <w:b/>
        </w:rPr>
        <w:t>Protetik Diş</w:t>
      </w:r>
      <w:r>
        <w:rPr>
          <w:b/>
          <w:spacing w:val="1"/>
        </w:rPr>
        <w:t xml:space="preserve"> </w:t>
      </w:r>
      <w:r>
        <w:rPr>
          <w:b/>
        </w:rPr>
        <w:t>Tedavisi</w:t>
      </w:r>
      <w:r>
        <w:rPr>
          <w:b/>
          <w:spacing w:val="1"/>
        </w:rPr>
        <w:t xml:space="preserve"> </w:t>
      </w:r>
      <w:r>
        <w:t>Anabilim</w:t>
      </w:r>
      <w:r>
        <w:rPr>
          <w:spacing w:val="1"/>
        </w:rPr>
        <w:t xml:space="preserve"> </w:t>
      </w:r>
      <w:r>
        <w:t>Dalı</w:t>
      </w:r>
      <w:r>
        <w:rPr>
          <w:spacing w:val="1"/>
        </w:rPr>
        <w:t xml:space="preserve"> </w:t>
      </w:r>
      <w:r>
        <w:t>kliniğinde;</w:t>
      </w:r>
      <w:r>
        <w:rPr>
          <w:spacing w:val="1"/>
        </w:rPr>
        <w:t xml:space="preserve"> </w:t>
      </w:r>
      <w:r>
        <w:t>asistan, </w:t>
      </w:r>
      <w:r>
        <w:rPr>
          <w:spacing w:val="1"/>
        </w:rPr>
        <w:t xml:space="preserve"> Öğr.Gör., Arş.Gör.,Dr Öğr. Üyesi, </w:t>
      </w:r>
      <w:r>
        <w:t>.,Doç .</w:t>
      </w:r>
      <w:r>
        <w:rPr>
          <w:spacing w:val="1"/>
        </w:rPr>
        <w:t xml:space="preserve"> </w:t>
      </w:r>
      <w:r>
        <w:t>Dr.</w:t>
      </w:r>
      <w:r>
        <w:rPr>
          <w:spacing w:val="1"/>
        </w:rPr>
        <w:t xml:space="preserve"> </w:t>
      </w:r>
      <w:r>
        <w:t>ve</w:t>
      </w:r>
      <w:r>
        <w:rPr>
          <w:spacing w:val="1"/>
        </w:rPr>
        <w:t xml:space="preserve"> </w:t>
      </w:r>
      <w:r>
        <w:t>Prof.</w:t>
      </w:r>
      <w:r>
        <w:rPr>
          <w:spacing w:val="1"/>
        </w:rPr>
        <w:t xml:space="preserve"> </w:t>
      </w:r>
      <w:r>
        <w:t>Dr. ünvanına sahip</w:t>
      </w:r>
      <w:r>
        <w:rPr>
          <w:spacing w:val="56"/>
        </w:rPr>
        <w:t xml:space="preserve"> </w:t>
      </w:r>
      <w:r>
        <w:t>hekimler</w:t>
      </w:r>
      <w:r>
        <w:rPr>
          <w:spacing w:val="56"/>
        </w:rPr>
        <w:t xml:space="preserve"> </w:t>
      </w:r>
      <w:r>
        <w:t>tarafından</w:t>
      </w:r>
      <w:r>
        <w:rPr>
          <w:spacing w:val="1"/>
        </w:rPr>
        <w:t xml:space="preserve"> </w:t>
      </w:r>
      <w:r>
        <w:t>yapılmasına, bu birimlerde çalışan yardımcı sağlık personelinin görevi alanına giren uygulamaları yapmasına, bir</w:t>
      </w:r>
      <w:r>
        <w:rPr>
          <w:spacing w:val="1"/>
        </w:rPr>
        <w:t xml:space="preserve"> </w:t>
      </w:r>
      <w:r>
        <w:t>eğitim</w:t>
      </w:r>
      <w:r>
        <w:rPr>
          <w:spacing w:val="1"/>
        </w:rPr>
        <w:t xml:space="preserve"> </w:t>
      </w:r>
      <w:r>
        <w:t>kurumu</w:t>
      </w:r>
      <w:r>
        <w:rPr>
          <w:spacing w:val="1"/>
        </w:rPr>
        <w:t xml:space="preserve"> </w:t>
      </w:r>
      <w:r>
        <w:t>olan</w:t>
      </w:r>
      <w:r>
        <w:rPr>
          <w:spacing w:val="1"/>
        </w:rPr>
        <w:t xml:space="preserve"> </w:t>
      </w:r>
      <w:r>
        <w:t>bu</w:t>
      </w:r>
      <w:r>
        <w:rPr>
          <w:spacing w:val="1"/>
        </w:rPr>
        <w:t xml:space="preserve"> </w:t>
      </w:r>
      <w:r>
        <w:t>sağlık</w:t>
      </w:r>
      <w:r>
        <w:rPr>
          <w:spacing w:val="1"/>
        </w:rPr>
        <w:t xml:space="preserve"> </w:t>
      </w:r>
      <w:r>
        <w:t>kuruluşunda stajyer</w:t>
      </w:r>
      <w:r>
        <w:rPr>
          <w:spacing w:val="55"/>
        </w:rPr>
        <w:t xml:space="preserve"> </w:t>
      </w:r>
      <w:r>
        <w:t>diş</w:t>
      </w:r>
      <w:r>
        <w:rPr>
          <w:spacing w:val="55"/>
        </w:rPr>
        <w:t xml:space="preserve"> </w:t>
      </w:r>
      <w:r>
        <w:t>hekimlerinin</w:t>
      </w:r>
      <w:r>
        <w:rPr>
          <w:spacing w:val="55"/>
        </w:rPr>
        <w:t xml:space="preserve"> </w:t>
      </w:r>
      <w:r>
        <w:t>yukarıda</w:t>
      </w:r>
      <w:r>
        <w:rPr>
          <w:spacing w:val="55"/>
        </w:rPr>
        <w:t xml:space="preserve"> </w:t>
      </w:r>
      <w:r>
        <w:t>belirtilen</w:t>
      </w:r>
      <w:r>
        <w:rPr>
          <w:spacing w:val="55"/>
        </w:rPr>
        <w:t xml:space="preserve"> </w:t>
      </w:r>
      <w:r>
        <w:t>hekimlerin</w:t>
      </w:r>
      <w:r>
        <w:rPr>
          <w:spacing w:val="55"/>
        </w:rPr>
        <w:t xml:space="preserve"> </w:t>
      </w:r>
      <w:r>
        <w:t>nezareti</w:t>
      </w:r>
      <w:r>
        <w:rPr>
          <w:spacing w:val="1"/>
        </w:rPr>
        <w:t xml:space="preserve"> </w:t>
      </w:r>
      <w:r>
        <w:t>altında belirtilen tedavileri yapmasına, eğitim ve bilimsel amaçlı fotoğraf ve video görüntülerinin alınmasına izin</w:t>
      </w:r>
      <w:r>
        <w:rPr>
          <w:spacing w:val="1"/>
        </w:rPr>
        <w:t xml:space="preserve"> </w:t>
      </w:r>
      <w:r>
        <w:t>veriyorum.</w:t>
      </w:r>
    </w:p>
    <w:p w:rsidR="00DB0711" w:rsidRDefault="00DB0711">
      <w:pPr>
        <w:pStyle w:val="GvdeMetni"/>
        <w:rPr>
          <w:sz w:val="20"/>
        </w:rPr>
      </w:pPr>
    </w:p>
    <w:p w:rsidR="00DB0711" w:rsidRDefault="00DB0711">
      <w:pPr>
        <w:pStyle w:val="GvdeMetni"/>
        <w:rPr>
          <w:sz w:val="19"/>
        </w:rPr>
      </w:pPr>
    </w:p>
    <w:p w:rsidR="00DB0711" w:rsidRDefault="005E52FF">
      <w:pPr>
        <w:spacing w:line="360" w:lineRule="auto"/>
        <w:ind w:left="152"/>
        <w:rPr>
          <w:b/>
          <w:i/>
        </w:rPr>
      </w:pPr>
      <w:r>
        <w:rPr>
          <w:b/>
          <w:i/>
          <w:u w:val="thick"/>
        </w:rPr>
        <w:t>Önerilen</w:t>
      </w:r>
      <w:r>
        <w:rPr>
          <w:b/>
          <w:i/>
          <w:spacing w:val="24"/>
          <w:u w:val="thick"/>
        </w:rPr>
        <w:t xml:space="preserve"> </w:t>
      </w:r>
      <w:r>
        <w:rPr>
          <w:b/>
          <w:i/>
          <w:u w:val="thick"/>
        </w:rPr>
        <w:t>işlem</w:t>
      </w:r>
      <w:r>
        <w:rPr>
          <w:b/>
          <w:i/>
          <w:spacing w:val="27"/>
          <w:u w:val="thick"/>
        </w:rPr>
        <w:t xml:space="preserve"> </w:t>
      </w:r>
      <w:r>
        <w:rPr>
          <w:b/>
          <w:i/>
          <w:u w:val="thick"/>
        </w:rPr>
        <w:t>konusunda</w:t>
      </w:r>
      <w:r>
        <w:rPr>
          <w:b/>
          <w:i/>
          <w:spacing w:val="26"/>
          <w:u w:val="thick"/>
        </w:rPr>
        <w:t xml:space="preserve"> </w:t>
      </w:r>
      <w:r>
        <w:rPr>
          <w:b/>
          <w:i/>
          <w:u w:val="thick"/>
        </w:rPr>
        <w:t>aydınlatıldığınızı</w:t>
      </w:r>
      <w:r>
        <w:rPr>
          <w:b/>
          <w:i/>
          <w:spacing w:val="27"/>
          <w:u w:val="thick"/>
        </w:rPr>
        <w:t xml:space="preserve"> </w:t>
      </w:r>
      <w:r>
        <w:rPr>
          <w:b/>
          <w:i/>
          <w:u w:val="thick"/>
        </w:rPr>
        <w:t>,işlemi</w:t>
      </w:r>
      <w:r>
        <w:rPr>
          <w:b/>
          <w:i/>
          <w:spacing w:val="25"/>
          <w:u w:val="thick"/>
        </w:rPr>
        <w:t xml:space="preserve"> </w:t>
      </w:r>
      <w:r>
        <w:rPr>
          <w:b/>
          <w:i/>
          <w:u w:val="thick"/>
        </w:rPr>
        <w:t>kabul</w:t>
      </w:r>
      <w:r>
        <w:rPr>
          <w:b/>
          <w:i/>
          <w:spacing w:val="27"/>
          <w:u w:val="thick"/>
        </w:rPr>
        <w:t xml:space="preserve"> </w:t>
      </w:r>
      <w:r>
        <w:rPr>
          <w:b/>
          <w:i/>
          <w:u w:val="thick"/>
        </w:rPr>
        <w:t>ettiğinizi</w:t>
      </w:r>
      <w:r>
        <w:rPr>
          <w:b/>
        </w:rPr>
        <w:t>‘</w:t>
      </w:r>
      <w:r w:rsidR="00142C1B">
        <w:rPr>
          <w:b/>
        </w:rPr>
        <w:t xml:space="preserve"> </w:t>
      </w:r>
      <w:r>
        <w:rPr>
          <w:b/>
          <w:i/>
        </w:rPr>
        <w:t>OKUDUM,</w:t>
      </w:r>
      <w:r>
        <w:rPr>
          <w:b/>
          <w:i/>
          <w:spacing w:val="27"/>
        </w:rPr>
        <w:t xml:space="preserve"> </w:t>
      </w:r>
      <w:r>
        <w:rPr>
          <w:b/>
          <w:i/>
        </w:rPr>
        <w:t>ANLADIM,</w:t>
      </w:r>
      <w:r>
        <w:rPr>
          <w:b/>
          <w:i/>
          <w:spacing w:val="24"/>
        </w:rPr>
        <w:t xml:space="preserve"> </w:t>
      </w:r>
      <w:r>
        <w:rPr>
          <w:b/>
          <w:i/>
        </w:rPr>
        <w:t>KABUL</w:t>
      </w:r>
      <w:r>
        <w:rPr>
          <w:b/>
          <w:i/>
          <w:spacing w:val="-52"/>
        </w:rPr>
        <w:t xml:space="preserve"> </w:t>
      </w:r>
      <w:r>
        <w:rPr>
          <w:b/>
          <w:i/>
        </w:rPr>
        <w:t>EDİYORUM’</w:t>
      </w:r>
      <w:r>
        <w:rPr>
          <w:b/>
          <w:i/>
          <w:spacing w:val="-1"/>
        </w:rPr>
        <w:t xml:space="preserve"> </w:t>
      </w:r>
      <w:r>
        <w:rPr>
          <w:b/>
          <w:i/>
          <w:u w:val="thick"/>
        </w:rPr>
        <w:t>yazarak belirtiniz</w:t>
      </w:r>
      <w:r>
        <w:rPr>
          <w:b/>
          <w:i/>
          <w:spacing w:val="-2"/>
          <w:u w:val="thick"/>
        </w:rPr>
        <w:t xml:space="preserve"> </w:t>
      </w:r>
      <w:r>
        <w:rPr>
          <w:b/>
          <w:i/>
          <w:u w:val="thick"/>
        </w:rPr>
        <w:t>ve</w:t>
      </w:r>
      <w:r>
        <w:rPr>
          <w:b/>
          <w:i/>
          <w:spacing w:val="-2"/>
          <w:u w:val="thick"/>
        </w:rPr>
        <w:t xml:space="preserve"> </w:t>
      </w:r>
      <w:r>
        <w:rPr>
          <w:b/>
          <w:i/>
          <w:u w:val="thick"/>
        </w:rPr>
        <w:t>imzalayınız:</w:t>
      </w:r>
    </w:p>
    <w:p w:rsidR="00DB0711" w:rsidRDefault="005E52FF">
      <w:pPr>
        <w:pStyle w:val="Balk1"/>
        <w:spacing w:line="265" w:lineRule="exact"/>
        <w:ind w:left="152" w:firstLine="0"/>
        <w:rPr>
          <w:rFonts w:ascii="Tahoma"/>
        </w:rPr>
      </w:pPr>
      <w:r>
        <w:rPr>
          <w:rFonts w:ascii="Tahoma"/>
        </w:rPr>
        <w:t>....................................................................................................................................................</w:t>
      </w:r>
    </w:p>
    <w:p w:rsidR="00DB0711" w:rsidRDefault="005E52FF">
      <w:pPr>
        <w:spacing w:before="1" w:line="264" w:lineRule="exact"/>
        <w:ind w:left="152"/>
        <w:rPr>
          <w:rFonts w:ascii="Tahoma"/>
          <w:b/>
        </w:rPr>
      </w:pPr>
      <w:r>
        <w:rPr>
          <w:rFonts w:ascii="Tahoma"/>
          <w:b/>
        </w:rPr>
        <w:t>..............................................................................................................................................</w:t>
      </w:r>
    </w:p>
    <w:p w:rsidR="00DB0711" w:rsidRDefault="005E52FF">
      <w:pPr>
        <w:pStyle w:val="GvdeMetni"/>
        <w:spacing w:after="5" w:line="251" w:lineRule="exact"/>
        <w:ind w:left="152"/>
      </w:pPr>
      <w:r>
        <w:t>İşbu</w:t>
      </w:r>
      <w:r>
        <w:rPr>
          <w:spacing w:val="-3"/>
        </w:rPr>
        <w:t xml:space="preserve"> </w:t>
      </w:r>
      <w:r>
        <w:t>form</w:t>
      </w:r>
      <w:r>
        <w:rPr>
          <w:spacing w:val="-4"/>
        </w:rPr>
        <w:t xml:space="preserve"> </w:t>
      </w:r>
      <w:r>
        <w:t>yukarıdaki</w:t>
      </w:r>
      <w:r>
        <w:rPr>
          <w:spacing w:val="-2"/>
        </w:rPr>
        <w:t xml:space="preserve"> </w:t>
      </w:r>
      <w:r>
        <w:t>ve</w:t>
      </w:r>
      <w:r>
        <w:rPr>
          <w:spacing w:val="-3"/>
        </w:rPr>
        <w:t xml:space="preserve"> </w:t>
      </w:r>
      <w:r>
        <w:t>aşağıdaki</w:t>
      </w:r>
      <w:r>
        <w:rPr>
          <w:spacing w:val="-1"/>
        </w:rPr>
        <w:t xml:space="preserve"> </w:t>
      </w:r>
      <w:r>
        <w:t>boşluklar</w:t>
      </w:r>
      <w:r>
        <w:rPr>
          <w:spacing w:val="-3"/>
        </w:rPr>
        <w:t xml:space="preserve"> </w:t>
      </w:r>
      <w:r>
        <w:t>doldurulduktan</w:t>
      </w:r>
      <w:r>
        <w:rPr>
          <w:spacing w:val="-2"/>
        </w:rPr>
        <w:t xml:space="preserve"> </w:t>
      </w:r>
      <w:r>
        <w:t>sonra</w:t>
      </w:r>
      <w:r>
        <w:rPr>
          <w:spacing w:val="-3"/>
        </w:rPr>
        <w:t xml:space="preserve"> </w:t>
      </w:r>
      <w:r>
        <w:t>imzalanmıştır.</w:t>
      </w:r>
    </w:p>
    <w:p w:rsidR="00D17A07" w:rsidRDefault="00D17A07">
      <w:pPr>
        <w:pStyle w:val="GvdeMetni"/>
        <w:spacing w:after="5" w:line="251" w:lineRule="exact"/>
        <w:ind w:left="152"/>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7"/>
        <w:gridCol w:w="2972"/>
        <w:gridCol w:w="1890"/>
        <w:gridCol w:w="2312"/>
      </w:tblGrid>
      <w:tr w:rsidR="00D17A07" w:rsidTr="00B91A54">
        <w:trPr>
          <w:trHeight w:val="525"/>
        </w:trPr>
        <w:tc>
          <w:tcPr>
            <w:tcW w:w="2507" w:type="dxa"/>
          </w:tcPr>
          <w:p w:rsidR="00D17A07" w:rsidRDefault="00D17A07" w:rsidP="00B91A54">
            <w:pPr>
              <w:pStyle w:val="TableParagraph"/>
              <w:rPr>
                <w:sz w:val="20"/>
              </w:rPr>
            </w:pPr>
          </w:p>
        </w:tc>
        <w:tc>
          <w:tcPr>
            <w:tcW w:w="2972" w:type="dxa"/>
          </w:tcPr>
          <w:p w:rsidR="00D17A07" w:rsidRDefault="00D17A07" w:rsidP="00B91A54">
            <w:pPr>
              <w:pStyle w:val="TableParagraph"/>
              <w:spacing w:line="246" w:lineRule="exact"/>
              <w:ind w:left="726"/>
              <w:rPr>
                <w:b/>
              </w:rPr>
            </w:pPr>
            <w:r>
              <w:rPr>
                <w:b/>
              </w:rPr>
              <w:t>Adı-Soyadı</w:t>
            </w:r>
          </w:p>
        </w:tc>
        <w:tc>
          <w:tcPr>
            <w:tcW w:w="1890" w:type="dxa"/>
          </w:tcPr>
          <w:p w:rsidR="00D17A07" w:rsidRDefault="00D17A07" w:rsidP="00B91A54">
            <w:pPr>
              <w:pStyle w:val="TableParagraph"/>
              <w:spacing w:line="246" w:lineRule="exact"/>
              <w:ind w:left="3"/>
              <w:jc w:val="center"/>
              <w:rPr>
                <w:b/>
              </w:rPr>
            </w:pPr>
            <w:r>
              <w:rPr>
                <w:b/>
              </w:rPr>
              <w:t>Tarih-Saat</w:t>
            </w:r>
          </w:p>
        </w:tc>
        <w:tc>
          <w:tcPr>
            <w:tcW w:w="2312" w:type="dxa"/>
          </w:tcPr>
          <w:p w:rsidR="00D17A07" w:rsidRDefault="00D17A07" w:rsidP="00B91A54">
            <w:pPr>
              <w:pStyle w:val="TableParagraph"/>
              <w:spacing w:line="246" w:lineRule="exact"/>
              <w:ind w:left="559"/>
              <w:rPr>
                <w:b/>
              </w:rPr>
            </w:pPr>
            <w:r>
              <w:rPr>
                <w:b/>
              </w:rPr>
              <w:t>İMZA</w:t>
            </w:r>
          </w:p>
        </w:tc>
      </w:tr>
      <w:tr w:rsidR="00D17A07" w:rsidTr="00B91A54">
        <w:trPr>
          <w:trHeight w:val="793"/>
        </w:trPr>
        <w:tc>
          <w:tcPr>
            <w:tcW w:w="2507" w:type="dxa"/>
            <w:vAlign w:val="center"/>
          </w:tcPr>
          <w:p w:rsidR="00D17A07" w:rsidRDefault="00D17A07" w:rsidP="00B91A54">
            <w:pPr>
              <w:pStyle w:val="TableParagraph"/>
              <w:rPr>
                <w:sz w:val="24"/>
              </w:rPr>
            </w:pPr>
          </w:p>
          <w:p w:rsidR="00D17A07" w:rsidRDefault="00D17A07" w:rsidP="00B91A54">
            <w:pPr>
              <w:pStyle w:val="TableParagraph"/>
              <w:spacing w:before="8"/>
              <w:rPr>
                <w:sz w:val="21"/>
              </w:rPr>
            </w:pPr>
          </w:p>
          <w:p w:rsidR="00D17A07" w:rsidRDefault="00D17A07" w:rsidP="00B91A54">
            <w:pPr>
              <w:pStyle w:val="TableParagraph"/>
              <w:spacing w:before="1" w:line="247" w:lineRule="exact"/>
              <w:ind w:left="66"/>
              <w:rPr>
                <w:b/>
              </w:rPr>
            </w:pPr>
            <w:r>
              <w:rPr>
                <w:b/>
              </w:rPr>
              <w:t>Hasta</w:t>
            </w:r>
            <w:r>
              <w:rPr>
                <w:b/>
                <w:spacing w:val="-1"/>
              </w:rPr>
              <w:t xml:space="preserve"> </w:t>
            </w:r>
            <w:r>
              <w:rPr>
                <w:b/>
              </w:rPr>
              <w:t>/Hasta</w:t>
            </w:r>
            <w:r>
              <w:rPr>
                <w:b/>
                <w:spacing w:val="-3"/>
              </w:rPr>
              <w:t xml:space="preserve"> </w:t>
            </w:r>
            <w:r>
              <w:rPr>
                <w:b/>
              </w:rPr>
              <w:t>Yakını*</w:t>
            </w:r>
          </w:p>
        </w:tc>
        <w:tc>
          <w:tcPr>
            <w:tcW w:w="2972" w:type="dxa"/>
            <w:vAlign w:val="center"/>
          </w:tcPr>
          <w:p w:rsidR="00D17A07" w:rsidRDefault="00D17A07" w:rsidP="00B91A54">
            <w:pPr>
              <w:pStyle w:val="TableParagraph"/>
              <w:rPr>
                <w:sz w:val="20"/>
              </w:rPr>
            </w:pPr>
          </w:p>
        </w:tc>
        <w:tc>
          <w:tcPr>
            <w:tcW w:w="1890" w:type="dxa"/>
            <w:vAlign w:val="center"/>
          </w:tcPr>
          <w:p w:rsidR="00D17A07" w:rsidRDefault="00D17A07" w:rsidP="00B91A54">
            <w:pPr>
              <w:pStyle w:val="TableParagraph"/>
              <w:rPr>
                <w:sz w:val="20"/>
              </w:rPr>
            </w:pPr>
          </w:p>
        </w:tc>
        <w:tc>
          <w:tcPr>
            <w:tcW w:w="2312" w:type="dxa"/>
            <w:vAlign w:val="center"/>
          </w:tcPr>
          <w:p w:rsidR="00D17A07" w:rsidRDefault="00D17A07" w:rsidP="00B91A54">
            <w:pPr>
              <w:pStyle w:val="TableParagraph"/>
              <w:rPr>
                <w:sz w:val="20"/>
              </w:rPr>
            </w:pPr>
          </w:p>
        </w:tc>
      </w:tr>
      <w:tr w:rsidR="00D17A07" w:rsidTr="00B91A54">
        <w:trPr>
          <w:trHeight w:val="796"/>
        </w:trPr>
        <w:tc>
          <w:tcPr>
            <w:tcW w:w="2507" w:type="dxa"/>
            <w:vAlign w:val="center"/>
          </w:tcPr>
          <w:p w:rsidR="00D17A07" w:rsidRDefault="00D17A07" w:rsidP="00B91A54">
            <w:pPr>
              <w:pStyle w:val="TableParagraph"/>
              <w:rPr>
                <w:sz w:val="24"/>
              </w:rPr>
            </w:pPr>
          </w:p>
          <w:p w:rsidR="00D17A07" w:rsidRDefault="00D17A07" w:rsidP="00B91A54">
            <w:pPr>
              <w:pStyle w:val="TableParagraph"/>
            </w:pPr>
          </w:p>
          <w:p w:rsidR="00D17A07" w:rsidRDefault="00D17A07" w:rsidP="00B91A54">
            <w:pPr>
              <w:pStyle w:val="TableParagraph"/>
              <w:spacing w:line="247" w:lineRule="exact"/>
              <w:ind w:left="66"/>
              <w:rPr>
                <w:b/>
              </w:rPr>
            </w:pPr>
            <w:r>
              <w:rPr>
                <w:b/>
              </w:rPr>
              <w:t>Doktor</w:t>
            </w:r>
          </w:p>
        </w:tc>
        <w:tc>
          <w:tcPr>
            <w:tcW w:w="2972" w:type="dxa"/>
            <w:vAlign w:val="center"/>
          </w:tcPr>
          <w:p w:rsidR="00D17A07" w:rsidRDefault="00D17A07" w:rsidP="00B91A54">
            <w:pPr>
              <w:pStyle w:val="TableParagraph"/>
              <w:rPr>
                <w:sz w:val="20"/>
              </w:rPr>
            </w:pPr>
          </w:p>
        </w:tc>
        <w:tc>
          <w:tcPr>
            <w:tcW w:w="1890" w:type="dxa"/>
            <w:vAlign w:val="center"/>
          </w:tcPr>
          <w:p w:rsidR="00D17A07" w:rsidRDefault="00D17A07" w:rsidP="00B91A54">
            <w:pPr>
              <w:pStyle w:val="TableParagraph"/>
              <w:rPr>
                <w:sz w:val="20"/>
              </w:rPr>
            </w:pPr>
          </w:p>
        </w:tc>
        <w:tc>
          <w:tcPr>
            <w:tcW w:w="2312" w:type="dxa"/>
            <w:vAlign w:val="center"/>
          </w:tcPr>
          <w:p w:rsidR="00D17A07" w:rsidRDefault="00D17A07" w:rsidP="00B91A54">
            <w:pPr>
              <w:pStyle w:val="TableParagraph"/>
              <w:rPr>
                <w:sz w:val="20"/>
              </w:rPr>
            </w:pPr>
          </w:p>
        </w:tc>
      </w:tr>
      <w:tr w:rsidR="00D17A07" w:rsidTr="00B91A54">
        <w:trPr>
          <w:trHeight w:val="796"/>
        </w:trPr>
        <w:tc>
          <w:tcPr>
            <w:tcW w:w="2507" w:type="dxa"/>
            <w:vAlign w:val="center"/>
          </w:tcPr>
          <w:p w:rsidR="00D17A07" w:rsidRDefault="00D17A07" w:rsidP="00B91A54">
            <w:pPr>
              <w:pStyle w:val="TableParagraph"/>
              <w:rPr>
                <w:sz w:val="24"/>
              </w:rPr>
            </w:pPr>
          </w:p>
          <w:p w:rsidR="00D17A07" w:rsidRDefault="00D17A07" w:rsidP="00B91A54">
            <w:pPr>
              <w:pStyle w:val="TableParagraph"/>
              <w:spacing w:before="8"/>
              <w:rPr>
                <w:sz w:val="21"/>
              </w:rPr>
            </w:pPr>
          </w:p>
          <w:p w:rsidR="00D17A07" w:rsidRDefault="00D17A07" w:rsidP="00B91A54">
            <w:pPr>
              <w:pStyle w:val="TableParagraph"/>
              <w:spacing w:before="1" w:line="250" w:lineRule="exact"/>
              <w:rPr>
                <w:b/>
              </w:rPr>
            </w:pPr>
            <w:r>
              <w:rPr>
                <w:b/>
              </w:rPr>
              <w:t>Tanıklık eden</w:t>
            </w:r>
          </w:p>
        </w:tc>
        <w:tc>
          <w:tcPr>
            <w:tcW w:w="2972" w:type="dxa"/>
            <w:vAlign w:val="center"/>
          </w:tcPr>
          <w:p w:rsidR="00D17A07" w:rsidRDefault="00D17A07" w:rsidP="00B91A54">
            <w:pPr>
              <w:pStyle w:val="TableParagraph"/>
              <w:rPr>
                <w:sz w:val="20"/>
              </w:rPr>
            </w:pPr>
          </w:p>
        </w:tc>
        <w:tc>
          <w:tcPr>
            <w:tcW w:w="1890" w:type="dxa"/>
            <w:vAlign w:val="center"/>
          </w:tcPr>
          <w:p w:rsidR="00D17A07" w:rsidRDefault="00D17A07" w:rsidP="00B91A54">
            <w:pPr>
              <w:pStyle w:val="TableParagraph"/>
              <w:rPr>
                <w:sz w:val="20"/>
              </w:rPr>
            </w:pPr>
          </w:p>
        </w:tc>
        <w:tc>
          <w:tcPr>
            <w:tcW w:w="2312" w:type="dxa"/>
            <w:vAlign w:val="center"/>
          </w:tcPr>
          <w:p w:rsidR="00D17A07" w:rsidRDefault="00D17A07" w:rsidP="00B91A54">
            <w:pPr>
              <w:pStyle w:val="TableParagraph"/>
              <w:rPr>
                <w:sz w:val="20"/>
              </w:rPr>
            </w:pPr>
          </w:p>
        </w:tc>
      </w:tr>
      <w:tr w:rsidR="00D17A07" w:rsidTr="00B91A54">
        <w:trPr>
          <w:trHeight w:val="796"/>
        </w:trPr>
        <w:tc>
          <w:tcPr>
            <w:tcW w:w="2507" w:type="dxa"/>
            <w:vAlign w:val="center"/>
          </w:tcPr>
          <w:p w:rsidR="00D17A07" w:rsidRPr="0092316F" w:rsidRDefault="00D17A07" w:rsidP="00B91A54">
            <w:pPr>
              <w:rPr>
                <w:b/>
              </w:rPr>
            </w:pPr>
            <w:r w:rsidRPr="0092316F">
              <w:rPr>
                <w:b/>
              </w:rPr>
              <w:t>Hastane İletişim</w:t>
            </w:r>
          </w:p>
        </w:tc>
        <w:tc>
          <w:tcPr>
            <w:tcW w:w="7174" w:type="dxa"/>
            <w:gridSpan w:val="3"/>
            <w:vAlign w:val="center"/>
          </w:tcPr>
          <w:p w:rsidR="00D17A07" w:rsidRPr="00F56597" w:rsidRDefault="00D17A07" w:rsidP="00B91A54">
            <w:r>
              <w:t>0416 225 19 22        Dâhili: 1443</w:t>
            </w:r>
          </w:p>
        </w:tc>
      </w:tr>
    </w:tbl>
    <w:p w:rsidR="00D17A07" w:rsidRDefault="00D17A07" w:rsidP="00D17A07">
      <w:pPr>
        <w:ind w:left="112" w:right="200"/>
        <w:rPr>
          <w:i/>
        </w:rPr>
      </w:pPr>
      <w:r>
        <w:rPr>
          <w:i/>
        </w:rPr>
        <w:t>*Hasta 18 yaşından küçük, bilinci kapalı, yapılacak işlemi anlayabilecek durumda değil ya da imza yetkisi yoksa onay vekili</w:t>
      </w:r>
      <w:r>
        <w:rPr>
          <w:i/>
          <w:spacing w:val="-1"/>
        </w:rPr>
        <w:t xml:space="preserve"> </w:t>
      </w:r>
      <w:r>
        <w:rPr>
          <w:i/>
        </w:rPr>
        <w:t>tarafından</w:t>
      </w:r>
      <w:r>
        <w:rPr>
          <w:i/>
          <w:spacing w:val="-2"/>
        </w:rPr>
        <w:t xml:space="preserve"> </w:t>
      </w:r>
      <w:r>
        <w:rPr>
          <w:i/>
        </w:rPr>
        <w:t>verilir.</w:t>
      </w:r>
    </w:p>
    <w:p w:rsidR="00DB0711" w:rsidRDefault="005E52FF">
      <w:pPr>
        <w:ind w:left="152" w:right="280"/>
        <w:rPr>
          <w:i/>
        </w:rPr>
      </w:pPr>
      <w:r>
        <w:rPr>
          <w:i/>
        </w:rPr>
        <w:t>.</w:t>
      </w:r>
    </w:p>
    <w:sectPr w:rsidR="00DB0711" w:rsidSect="00D17A07">
      <w:headerReference w:type="even" r:id="rId7"/>
      <w:headerReference w:type="default" r:id="rId8"/>
      <w:footerReference w:type="even" r:id="rId9"/>
      <w:footerReference w:type="default" r:id="rId10"/>
      <w:headerReference w:type="first" r:id="rId11"/>
      <w:footerReference w:type="first" r:id="rId12"/>
      <w:pgSz w:w="11910" w:h="16840"/>
      <w:pgMar w:top="1531" w:right="641" w:bottom="278" w:left="697"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1B" w:rsidRDefault="00CA521B">
      <w:r>
        <w:separator/>
      </w:r>
    </w:p>
  </w:endnote>
  <w:endnote w:type="continuationSeparator" w:id="0">
    <w:p w:rsidR="00CA521B" w:rsidRDefault="00CA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rsidP="004A3668">
    <w:pPr>
      <w:pStyle w:val="AltBilgi"/>
      <w:ind w:left="170"/>
    </w:pPr>
    <w:r w:rsidRPr="00904B53">
      <w:t>FRM-4</w:t>
    </w:r>
    <w:r>
      <w:t>84</w:t>
    </w:r>
    <w:r w:rsidRPr="00904B53">
      <w:t>/00</w:t>
    </w:r>
    <w:r w:rsidRPr="00904B53">
      <w:tab/>
      <w:t>Yayın Tarihi:17.05.2022</w:t>
    </w:r>
  </w:p>
  <w:p w:rsidR="004A3668" w:rsidRDefault="004A366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1B" w:rsidRDefault="00CA521B">
      <w:r>
        <w:separator/>
      </w:r>
    </w:p>
  </w:footnote>
  <w:footnote w:type="continuationSeparator" w:id="0">
    <w:p w:rsidR="00CA521B" w:rsidRDefault="00CA5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4" w:type="pct"/>
      <w:tblInd w:w="21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59"/>
      <w:gridCol w:w="7088"/>
      <w:gridCol w:w="1731"/>
    </w:tblGrid>
    <w:tr w:rsidR="00D17A07" w:rsidRPr="00211120" w:rsidTr="00D17A07">
      <w:trPr>
        <w:cantSplit/>
        <w:trHeight w:val="709"/>
      </w:trPr>
      <w:tc>
        <w:tcPr>
          <w:tcW w:w="751" w:type="pct"/>
          <w:vAlign w:val="center"/>
        </w:tcPr>
        <w:p w:rsidR="00D17A07" w:rsidRDefault="00D17A07" w:rsidP="00D17A07">
          <w:pPr>
            <w:jc w:val="center"/>
            <w:rPr>
              <w:rFonts w:ascii="Century Gothic" w:hAnsi="Century Gothic"/>
            </w:rPr>
          </w:pPr>
          <w:r w:rsidRPr="003F572E">
            <w:rPr>
              <w:noProof/>
              <w:lang w:eastAsia="tr-TR"/>
            </w:rPr>
            <w:drawing>
              <wp:inline distT="0" distB="0" distL="0" distR="0" wp14:anchorId="507CB148" wp14:editId="5AA9F1D1">
                <wp:extent cx="704850" cy="819150"/>
                <wp:effectExtent l="0" t="0" r="0" b="0"/>
                <wp:docPr id="14" name="Resim 1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415" w:type="pct"/>
          <w:vAlign w:val="center"/>
        </w:tcPr>
        <w:p w:rsidR="00D17A07" w:rsidRDefault="00D17A07" w:rsidP="00D17A07">
          <w:pPr>
            <w:spacing w:before="40" w:after="60"/>
            <w:jc w:val="center"/>
            <w:rPr>
              <w:b/>
              <w:bCs/>
              <w:sz w:val="28"/>
              <w:szCs w:val="28"/>
            </w:rPr>
          </w:pPr>
          <w:r w:rsidRPr="00C70CA2">
            <w:rPr>
              <w:b/>
              <w:bCs/>
              <w:sz w:val="28"/>
              <w:szCs w:val="28"/>
            </w:rPr>
            <w:t>ADIYAMAN ÜNİVERSİTESİ – (ADYÜ)</w:t>
          </w:r>
        </w:p>
        <w:p w:rsidR="002F1809" w:rsidRDefault="002F1809" w:rsidP="002F1809">
          <w:pPr>
            <w:jc w:val="center"/>
            <w:rPr>
              <w:b/>
              <w:bCs/>
              <w:sz w:val="28"/>
              <w:szCs w:val="28"/>
            </w:rPr>
          </w:pPr>
          <w:r>
            <w:rPr>
              <w:b/>
              <w:bCs/>
              <w:sz w:val="28"/>
              <w:szCs w:val="28"/>
            </w:rPr>
            <w:t>Diş Hekimliği Uygulama ve Araştırma Merkezi</w:t>
          </w:r>
        </w:p>
        <w:p w:rsidR="00D17A07" w:rsidRPr="00D17A07" w:rsidRDefault="002F1809" w:rsidP="002F1809">
          <w:pPr>
            <w:spacing w:before="40" w:after="60"/>
            <w:jc w:val="center"/>
            <w:rPr>
              <w:b/>
              <w:bCs/>
              <w:sz w:val="28"/>
              <w:szCs w:val="28"/>
            </w:rPr>
          </w:pPr>
          <w:bookmarkStart w:id="0" w:name="_GoBack"/>
          <w:r>
            <w:rPr>
              <w:b/>
              <w:bCs/>
              <w:sz w:val="28"/>
              <w:szCs w:val="28"/>
            </w:rPr>
            <w:t>İ</w:t>
          </w:r>
          <w:r w:rsidRPr="002F1809">
            <w:rPr>
              <w:b/>
              <w:bCs/>
              <w:sz w:val="28"/>
              <w:szCs w:val="28"/>
            </w:rPr>
            <w:t xml:space="preserve">mplant </w:t>
          </w:r>
          <w:r>
            <w:rPr>
              <w:b/>
              <w:bCs/>
              <w:sz w:val="28"/>
              <w:szCs w:val="28"/>
            </w:rPr>
            <w:t>Ü</w:t>
          </w:r>
          <w:r w:rsidRPr="002F1809">
            <w:rPr>
              <w:b/>
              <w:bCs/>
              <w:sz w:val="28"/>
              <w:szCs w:val="28"/>
            </w:rPr>
            <w:t xml:space="preserve">stü </w:t>
          </w:r>
          <w:r>
            <w:rPr>
              <w:b/>
              <w:bCs/>
              <w:sz w:val="28"/>
              <w:szCs w:val="28"/>
            </w:rPr>
            <w:t>S</w:t>
          </w:r>
          <w:r w:rsidRPr="002F1809">
            <w:rPr>
              <w:b/>
              <w:bCs/>
              <w:sz w:val="28"/>
              <w:szCs w:val="28"/>
            </w:rPr>
            <w:t xml:space="preserve">abit </w:t>
          </w:r>
          <w:r>
            <w:rPr>
              <w:b/>
              <w:bCs/>
              <w:sz w:val="28"/>
              <w:szCs w:val="28"/>
            </w:rPr>
            <w:t>P</w:t>
          </w:r>
          <w:r w:rsidRPr="002F1809">
            <w:rPr>
              <w:b/>
              <w:bCs/>
              <w:sz w:val="28"/>
              <w:szCs w:val="28"/>
            </w:rPr>
            <w:t xml:space="preserve">rotez </w:t>
          </w:r>
          <w:r w:rsidR="004A3668">
            <w:rPr>
              <w:b/>
              <w:bCs/>
              <w:sz w:val="28"/>
              <w:szCs w:val="28"/>
            </w:rPr>
            <w:t xml:space="preserve">Hasta </w:t>
          </w:r>
          <w:r>
            <w:rPr>
              <w:b/>
              <w:bCs/>
              <w:sz w:val="28"/>
              <w:szCs w:val="28"/>
            </w:rPr>
            <w:t>R</w:t>
          </w:r>
          <w:r w:rsidRPr="002F1809">
            <w:rPr>
              <w:b/>
              <w:bCs/>
              <w:sz w:val="28"/>
              <w:szCs w:val="28"/>
            </w:rPr>
            <w:t xml:space="preserve">ıza </w:t>
          </w:r>
          <w:r>
            <w:rPr>
              <w:b/>
              <w:bCs/>
              <w:sz w:val="28"/>
              <w:szCs w:val="28"/>
            </w:rPr>
            <w:t>B</w:t>
          </w:r>
          <w:r w:rsidRPr="002F1809">
            <w:rPr>
              <w:b/>
              <w:bCs/>
              <w:sz w:val="28"/>
              <w:szCs w:val="28"/>
            </w:rPr>
            <w:t>elgesi</w:t>
          </w:r>
          <w:bookmarkEnd w:id="0"/>
        </w:p>
      </w:tc>
      <w:tc>
        <w:tcPr>
          <w:tcW w:w="834" w:type="pct"/>
          <w:vAlign w:val="center"/>
        </w:tcPr>
        <w:p w:rsidR="00D17A07" w:rsidRPr="000278DE" w:rsidRDefault="00D17A07" w:rsidP="00D17A07">
          <w:pPr>
            <w:spacing w:line="0" w:lineRule="atLeast"/>
            <w:jc w:val="center"/>
            <w:rPr>
              <w:b/>
            </w:rPr>
          </w:pPr>
          <w:r>
            <w:rPr>
              <w:noProof/>
              <w:lang w:eastAsia="tr-TR"/>
            </w:rPr>
            <w:drawing>
              <wp:inline distT="0" distB="0" distL="0" distR="0" wp14:anchorId="44AED6E3" wp14:editId="027694E4">
                <wp:extent cx="796290" cy="714375"/>
                <wp:effectExtent l="0" t="0" r="381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DB0711" w:rsidRDefault="00DB0711">
    <w:pPr>
      <w:pStyle w:val="GvdeMetni"/>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68" w:rsidRDefault="004A366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E1B21"/>
    <w:multiLevelType w:val="hybridMultilevel"/>
    <w:tmpl w:val="EA30EF0E"/>
    <w:lvl w:ilvl="0" w:tplc="AE36FCC4">
      <w:numFmt w:val="bullet"/>
      <w:lvlText w:val="•"/>
      <w:lvlJc w:val="left"/>
      <w:pPr>
        <w:ind w:left="152" w:hanging="133"/>
      </w:pPr>
      <w:rPr>
        <w:rFonts w:ascii="Times New Roman" w:eastAsia="Times New Roman" w:hAnsi="Times New Roman" w:cs="Times New Roman" w:hint="default"/>
        <w:w w:val="100"/>
        <w:sz w:val="22"/>
        <w:szCs w:val="22"/>
        <w:lang w:val="tr-TR" w:eastAsia="en-US" w:bidi="ar-SA"/>
      </w:rPr>
    </w:lvl>
    <w:lvl w:ilvl="1" w:tplc="8ADECFE4">
      <w:numFmt w:val="bullet"/>
      <w:lvlText w:val="•"/>
      <w:lvlJc w:val="left"/>
      <w:pPr>
        <w:ind w:left="1200" w:hanging="133"/>
      </w:pPr>
      <w:rPr>
        <w:rFonts w:hint="default"/>
        <w:lang w:val="tr-TR" w:eastAsia="en-US" w:bidi="ar-SA"/>
      </w:rPr>
    </w:lvl>
    <w:lvl w:ilvl="2" w:tplc="0258344C">
      <w:numFmt w:val="bullet"/>
      <w:lvlText w:val="•"/>
      <w:lvlJc w:val="left"/>
      <w:pPr>
        <w:ind w:left="2241" w:hanging="133"/>
      </w:pPr>
      <w:rPr>
        <w:rFonts w:hint="default"/>
        <w:lang w:val="tr-TR" w:eastAsia="en-US" w:bidi="ar-SA"/>
      </w:rPr>
    </w:lvl>
    <w:lvl w:ilvl="3" w:tplc="BA64092A">
      <w:numFmt w:val="bullet"/>
      <w:lvlText w:val="•"/>
      <w:lvlJc w:val="left"/>
      <w:pPr>
        <w:ind w:left="3281" w:hanging="133"/>
      </w:pPr>
      <w:rPr>
        <w:rFonts w:hint="default"/>
        <w:lang w:val="tr-TR" w:eastAsia="en-US" w:bidi="ar-SA"/>
      </w:rPr>
    </w:lvl>
    <w:lvl w:ilvl="4" w:tplc="D43C9C20">
      <w:numFmt w:val="bullet"/>
      <w:lvlText w:val="•"/>
      <w:lvlJc w:val="left"/>
      <w:pPr>
        <w:ind w:left="4322" w:hanging="133"/>
      </w:pPr>
      <w:rPr>
        <w:rFonts w:hint="default"/>
        <w:lang w:val="tr-TR" w:eastAsia="en-US" w:bidi="ar-SA"/>
      </w:rPr>
    </w:lvl>
    <w:lvl w:ilvl="5" w:tplc="034E0878">
      <w:numFmt w:val="bullet"/>
      <w:lvlText w:val="•"/>
      <w:lvlJc w:val="left"/>
      <w:pPr>
        <w:ind w:left="5363" w:hanging="133"/>
      </w:pPr>
      <w:rPr>
        <w:rFonts w:hint="default"/>
        <w:lang w:val="tr-TR" w:eastAsia="en-US" w:bidi="ar-SA"/>
      </w:rPr>
    </w:lvl>
    <w:lvl w:ilvl="6" w:tplc="4E66EDD8">
      <w:numFmt w:val="bullet"/>
      <w:lvlText w:val="•"/>
      <w:lvlJc w:val="left"/>
      <w:pPr>
        <w:ind w:left="6403" w:hanging="133"/>
      </w:pPr>
      <w:rPr>
        <w:rFonts w:hint="default"/>
        <w:lang w:val="tr-TR" w:eastAsia="en-US" w:bidi="ar-SA"/>
      </w:rPr>
    </w:lvl>
    <w:lvl w:ilvl="7" w:tplc="06CAC3D2">
      <w:numFmt w:val="bullet"/>
      <w:lvlText w:val="•"/>
      <w:lvlJc w:val="left"/>
      <w:pPr>
        <w:ind w:left="7444" w:hanging="133"/>
      </w:pPr>
      <w:rPr>
        <w:rFonts w:hint="default"/>
        <w:lang w:val="tr-TR" w:eastAsia="en-US" w:bidi="ar-SA"/>
      </w:rPr>
    </w:lvl>
    <w:lvl w:ilvl="8" w:tplc="EC4CC64C">
      <w:numFmt w:val="bullet"/>
      <w:lvlText w:val="•"/>
      <w:lvlJc w:val="left"/>
      <w:pPr>
        <w:ind w:left="8485" w:hanging="133"/>
      </w:pPr>
      <w:rPr>
        <w:rFonts w:hint="default"/>
        <w:lang w:val="tr-TR" w:eastAsia="en-US" w:bidi="ar-SA"/>
      </w:rPr>
    </w:lvl>
  </w:abstractNum>
  <w:abstractNum w:abstractNumId="1" w15:restartNumberingAfterBreak="0">
    <w:nsid w:val="795B5EBE"/>
    <w:multiLevelType w:val="hybridMultilevel"/>
    <w:tmpl w:val="CDBC5684"/>
    <w:lvl w:ilvl="0" w:tplc="5748F4A2">
      <w:start w:val="1"/>
      <w:numFmt w:val="decimal"/>
      <w:lvlText w:val="%1."/>
      <w:lvlJc w:val="left"/>
      <w:pPr>
        <w:ind w:left="318" w:hanging="167"/>
      </w:pPr>
      <w:rPr>
        <w:rFonts w:hint="default"/>
        <w:b/>
        <w:bCs/>
        <w:w w:val="100"/>
        <w:lang w:val="tr-TR" w:eastAsia="en-US" w:bidi="ar-SA"/>
      </w:rPr>
    </w:lvl>
    <w:lvl w:ilvl="1" w:tplc="A7DC2ADA">
      <w:numFmt w:val="bullet"/>
      <w:lvlText w:val="•"/>
      <w:lvlJc w:val="left"/>
      <w:pPr>
        <w:ind w:left="1344" w:hanging="167"/>
      </w:pPr>
      <w:rPr>
        <w:rFonts w:hint="default"/>
        <w:lang w:val="tr-TR" w:eastAsia="en-US" w:bidi="ar-SA"/>
      </w:rPr>
    </w:lvl>
    <w:lvl w:ilvl="2" w:tplc="392EF9AA">
      <w:numFmt w:val="bullet"/>
      <w:lvlText w:val="•"/>
      <w:lvlJc w:val="left"/>
      <w:pPr>
        <w:ind w:left="2369" w:hanging="167"/>
      </w:pPr>
      <w:rPr>
        <w:rFonts w:hint="default"/>
        <w:lang w:val="tr-TR" w:eastAsia="en-US" w:bidi="ar-SA"/>
      </w:rPr>
    </w:lvl>
    <w:lvl w:ilvl="3" w:tplc="8750B08E">
      <w:numFmt w:val="bullet"/>
      <w:lvlText w:val="•"/>
      <w:lvlJc w:val="left"/>
      <w:pPr>
        <w:ind w:left="3393" w:hanging="167"/>
      </w:pPr>
      <w:rPr>
        <w:rFonts w:hint="default"/>
        <w:lang w:val="tr-TR" w:eastAsia="en-US" w:bidi="ar-SA"/>
      </w:rPr>
    </w:lvl>
    <w:lvl w:ilvl="4" w:tplc="B4629658">
      <w:numFmt w:val="bullet"/>
      <w:lvlText w:val="•"/>
      <w:lvlJc w:val="left"/>
      <w:pPr>
        <w:ind w:left="4418" w:hanging="167"/>
      </w:pPr>
      <w:rPr>
        <w:rFonts w:hint="default"/>
        <w:lang w:val="tr-TR" w:eastAsia="en-US" w:bidi="ar-SA"/>
      </w:rPr>
    </w:lvl>
    <w:lvl w:ilvl="5" w:tplc="2F6A5DC4">
      <w:numFmt w:val="bullet"/>
      <w:lvlText w:val="•"/>
      <w:lvlJc w:val="left"/>
      <w:pPr>
        <w:ind w:left="5443" w:hanging="167"/>
      </w:pPr>
      <w:rPr>
        <w:rFonts w:hint="default"/>
        <w:lang w:val="tr-TR" w:eastAsia="en-US" w:bidi="ar-SA"/>
      </w:rPr>
    </w:lvl>
    <w:lvl w:ilvl="6" w:tplc="C6B0C724">
      <w:numFmt w:val="bullet"/>
      <w:lvlText w:val="•"/>
      <w:lvlJc w:val="left"/>
      <w:pPr>
        <w:ind w:left="6467" w:hanging="167"/>
      </w:pPr>
      <w:rPr>
        <w:rFonts w:hint="default"/>
        <w:lang w:val="tr-TR" w:eastAsia="en-US" w:bidi="ar-SA"/>
      </w:rPr>
    </w:lvl>
    <w:lvl w:ilvl="7" w:tplc="429CED94">
      <w:numFmt w:val="bullet"/>
      <w:lvlText w:val="•"/>
      <w:lvlJc w:val="left"/>
      <w:pPr>
        <w:ind w:left="7492" w:hanging="167"/>
      </w:pPr>
      <w:rPr>
        <w:rFonts w:hint="default"/>
        <w:lang w:val="tr-TR" w:eastAsia="en-US" w:bidi="ar-SA"/>
      </w:rPr>
    </w:lvl>
    <w:lvl w:ilvl="8" w:tplc="D50CD8E4">
      <w:numFmt w:val="bullet"/>
      <w:lvlText w:val="•"/>
      <w:lvlJc w:val="left"/>
      <w:pPr>
        <w:ind w:left="8517" w:hanging="167"/>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11"/>
    <w:rsid w:val="000C5269"/>
    <w:rsid w:val="00142C1B"/>
    <w:rsid w:val="002F1809"/>
    <w:rsid w:val="004621F0"/>
    <w:rsid w:val="004A3668"/>
    <w:rsid w:val="005E52FF"/>
    <w:rsid w:val="0071670B"/>
    <w:rsid w:val="007179B9"/>
    <w:rsid w:val="00937DA5"/>
    <w:rsid w:val="00B04989"/>
    <w:rsid w:val="00BE3830"/>
    <w:rsid w:val="00CA521B"/>
    <w:rsid w:val="00D17A07"/>
    <w:rsid w:val="00DB0711"/>
    <w:rsid w:val="00E80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17594"/>
  <w15:docId w15:val="{FE4D2A53-9957-46BB-A3C9-66C15147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18" w:hanging="16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line="367" w:lineRule="exact"/>
      <w:ind w:left="1380"/>
    </w:pPr>
    <w:rPr>
      <w:b/>
      <w:bCs/>
      <w:sz w:val="32"/>
      <w:szCs w:val="32"/>
    </w:rPr>
  </w:style>
  <w:style w:type="paragraph" w:styleId="ListeParagraf">
    <w:name w:val="List Paragraph"/>
    <w:basedOn w:val="Normal"/>
    <w:uiPriority w:val="1"/>
    <w:qFormat/>
    <w:pPr>
      <w:ind w:left="318" w:hanging="16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E3830"/>
    <w:pPr>
      <w:tabs>
        <w:tab w:val="center" w:pos="4536"/>
        <w:tab w:val="right" w:pos="9072"/>
      </w:tabs>
    </w:pPr>
  </w:style>
  <w:style w:type="character" w:customStyle="1" w:styleId="stBilgiChar">
    <w:name w:val="Üst Bilgi Char"/>
    <w:basedOn w:val="VarsaylanParagrafYazTipi"/>
    <w:link w:val="stBilgi"/>
    <w:uiPriority w:val="99"/>
    <w:rsid w:val="00BE3830"/>
    <w:rPr>
      <w:rFonts w:ascii="Times New Roman" w:eastAsia="Times New Roman" w:hAnsi="Times New Roman" w:cs="Times New Roman"/>
      <w:lang w:val="tr-TR"/>
    </w:rPr>
  </w:style>
  <w:style w:type="paragraph" w:styleId="AltBilgi">
    <w:name w:val="footer"/>
    <w:basedOn w:val="Normal"/>
    <w:link w:val="AltBilgiChar"/>
    <w:uiPriority w:val="99"/>
    <w:unhideWhenUsed/>
    <w:rsid w:val="00BE3830"/>
    <w:pPr>
      <w:tabs>
        <w:tab w:val="center" w:pos="4536"/>
        <w:tab w:val="right" w:pos="9072"/>
      </w:tabs>
    </w:pPr>
  </w:style>
  <w:style w:type="character" w:customStyle="1" w:styleId="AltBilgiChar">
    <w:name w:val="Alt Bilgi Char"/>
    <w:basedOn w:val="VarsaylanParagrafYazTipi"/>
    <w:link w:val="AltBilgi"/>
    <w:uiPriority w:val="99"/>
    <w:rsid w:val="00BE3830"/>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POL</dc:creator>
  <cp:lastModifiedBy>pc</cp:lastModifiedBy>
  <cp:revision>2</cp:revision>
  <dcterms:created xsi:type="dcterms:W3CDTF">2022-05-17T12:02:00Z</dcterms:created>
  <dcterms:modified xsi:type="dcterms:W3CDTF">2022-05-17T12:02:00Z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2021-12-13T00:00:00Z</vt:filetime>
  </property>
</Properties>
</file>